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4B57D" w14:textId="77777777" w:rsidR="001A0FA1" w:rsidRPr="00C73657" w:rsidRDefault="001A0FA1" w:rsidP="001A0FA1">
      <w:pPr>
        <w:jc w:val="right"/>
        <w:rPr>
          <w:rFonts w:ascii="Arial" w:hAnsi="Arial" w:cs="Arial"/>
          <w:b/>
          <w:i/>
          <w:sz w:val="20"/>
          <w:szCs w:val="20"/>
        </w:rPr>
      </w:pPr>
    </w:p>
    <w:p w14:paraId="38B381EF" w14:textId="65B04355" w:rsidR="001A0FA1" w:rsidRPr="00C73657" w:rsidRDefault="001A0FA1" w:rsidP="001A0FA1">
      <w:pPr>
        <w:rPr>
          <w:rFonts w:ascii="Arial" w:hAnsi="Arial" w:cs="Arial"/>
          <w:b/>
          <w:color w:val="FF0000"/>
          <w:sz w:val="20"/>
          <w:szCs w:val="20"/>
        </w:rPr>
      </w:pPr>
      <w:r w:rsidRPr="00C73657">
        <w:rPr>
          <w:rFonts w:ascii="Arial" w:hAnsi="Arial" w:cs="Arial"/>
          <w:b/>
          <w:sz w:val="20"/>
          <w:szCs w:val="20"/>
        </w:rPr>
        <w:t>Nr sprawy:</w:t>
      </w:r>
      <w:r w:rsidR="00FC3AF8" w:rsidRPr="00C73657">
        <w:rPr>
          <w:rFonts w:ascii="Arial" w:hAnsi="Arial" w:cs="Arial"/>
          <w:b/>
          <w:sz w:val="20"/>
          <w:szCs w:val="20"/>
        </w:rPr>
        <w:t xml:space="preserve"> </w:t>
      </w:r>
      <w:r w:rsidR="00EC4D9A">
        <w:rPr>
          <w:rFonts w:ascii="Arial" w:hAnsi="Arial" w:cs="Arial"/>
          <w:b/>
          <w:sz w:val="20"/>
          <w:szCs w:val="20"/>
        </w:rPr>
        <w:t>7</w:t>
      </w:r>
      <w:r w:rsidR="000860E9" w:rsidRPr="00C73657">
        <w:rPr>
          <w:rFonts w:ascii="Arial" w:hAnsi="Arial" w:cs="Arial"/>
          <w:b/>
          <w:sz w:val="20"/>
          <w:szCs w:val="20"/>
        </w:rPr>
        <w:t>/P/SNH/2026</w:t>
      </w:r>
    </w:p>
    <w:p w14:paraId="598C7BAC" w14:textId="77777777" w:rsidR="004D325C" w:rsidRPr="00C73657" w:rsidRDefault="004D325C" w:rsidP="001A0FA1">
      <w:pPr>
        <w:rPr>
          <w:rFonts w:ascii="Arial" w:hAnsi="Arial" w:cs="Arial"/>
          <w:b/>
          <w:sz w:val="20"/>
          <w:szCs w:val="20"/>
        </w:rPr>
      </w:pPr>
    </w:p>
    <w:p w14:paraId="7D716B1E" w14:textId="77777777" w:rsidR="001A0FA1" w:rsidRPr="00C73657" w:rsidRDefault="001A0FA1" w:rsidP="001A0FA1">
      <w:pPr>
        <w:jc w:val="center"/>
        <w:rPr>
          <w:rFonts w:ascii="Arial" w:hAnsi="Arial" w:cs="Arial"/>
          <w:b/>
          <w:sz w:val="20"/>
          <w:szCs w:val="20"/>
        </w:rPr>
      </w:pPr>
      <w:r w:rsidRPr="00C73657">
        <w:rPr>
          <w:rFonts w:ascii="Arial" w:hAnsi="Arial" w:cs="Arial"/>
          <w:b/>
          <w:sz w:val="20"/>
          <w:szCs w:val="20"/>
        </w:rPr>
        <w:t>ZAPROSZENIE DO ZŁOŻENIA OFERTY</w:t>
      </w:r>
    </w:p>
    <w:p w14:paraId="032764D9" w14:textId="77777777" w:rsidR="001A0FA1" w:rsidRPr="00C73657" w:rsidRDefault="000A11A9" w:rsidP="001A0FA1">
      <w:pPr>
        <w:jc w:val="center"/>
        <w:rPr>
          <w:rFonts w:ascii="Arial" w:hAnsi="Arial" w:cs="Arial"/>
          <w:i/>
          <w:sz w:val="20"/>
          <w:szCs w:val="20"/>
        </w:rPr>
      </w:pPr>
      <w:r w:rsidRPr="00C73657">
        <w:rPr>
          <w:rFonts w:ascii="Arial" w:hAnsi="Arial" w:cs="Arial"/>
          <w:b/>
          <w:sz w:val="20"/>
          <w:szCs w:val="20"/>
        </w:rPr>
        <w:t>poniżej progów ustawowych</w:t>
      </w:r>
    </w:p>
    <w:p w14:paraId="1954918E" w14:textId="77777777" w:rsidR="001A0FA1" w:rsidRPr="00C73657" w:rsidRDefault="001A0FA1" w:rsidP="001A0FA1">
      <w:pPr>
        <w:jc w:val="center"/>
        <w:rPr>
          <w:rFonts w:ascii="Arial" w:hAnsi="Arial" w:cs="Arial"/>
          <w:i/>
          <w:sz w:val="20"/>
          <w:szCs w:val="20"/>
        </w:rPr>
      </w:pPr>
      <w:r w:rsidRPr="00C73657">
        <w:rPr>
          <w:rFonts w:ascii="Arial" w:hAnsi="Arial" w:cs="Arial"/>
          <w:sz w:val="20"/>
          <w:szCs w:val="20"/>
        </w:rPr>
        <w:t xml:space="preserve"> </w:t>
      </w:r>
    </w:p>
    <w:p w14:paraId="5C60BB52" w14:textId="77777777" w:rsidR="001A0FA1" w:rsidRPr="00C73657" w:rsidRDefault="001A0FA1" w:rsidP="001A0FA1">
      <w:pPr>
        <w:jc w:val="center"/>
        <w:rPr>
          <w:rFonts w:ascii="Arial" w:hAnsi="Arial" w:cs="Arial"/>
          <w:i/>
          <w:sz w:val="20"/>
          <w:szCs w:val="20"/>
        </w:rPr>
      </w:pPr>
      <w:r w:rsidRPr="00C73657">
        <w:rPr>
          <w:rFonts w:ascii="Arial" w:hAnsi="Arial" w:cs="Arial"/>
          <w:i/>
          <w:sz w:val="20"/>
          <w:szCs w:val="20"/>
        </w:rPr>
        <w:t xml:space="preserve">Podstawa: Ustawa z dnia </w:t>
      </w:r>
      <w:r w:rsidR="00085095" w:rsidRPr="00C73657">
        <w:rPr>
          <w:rFonts w:ascii="Arial" w:hAnsi="Arial" w:cs="Arial"/>
          <w:i/>
          <w:sz w:val="20"/>
          <w:szCs w:val="20"/>
        </w:rPr>
        <w:t>11 września</w:t>
      </w:r>
      <w:r w:rsidRPr="00C73657">
        <w:rPr>
          <w:rFonts w:ascii="Arial" w:hAnsi="Arial" w:cs="Arial"/>
          <w:i/>
          <w:sz w:val="20"/>
          <w:szCs w:val="20"/>
        </w:rPr>
        <w:t xml:space="preserve"> 20</w:t>
      </w:r>
      <w:r w:rsidR="00085095" w:rsidRPr="00C73657">
        <w:rPr>
          <w:rFonts w:ascii="Arial" w:hAnsi="Arial" w:cs="Arial"/>
          <w:i/>
          <w:sz w:val="20"/>
          <w:szCs w:val="20"/>
        </w:rPr>
        <w:t>19</w:t>
      </w:r>
      <w:r w:rsidRPr="00C73657">
        <w:rPr>
          <w:rFonts w:ascii="Arial" w:hAnsi="Arial" w:cs="Arial"/>
          <w:i/>
          <w:sz w:val="20"/>
          <w:szCs w:val="20"/>
        </w:rPr>
        <w:t xml:space="preserve"> r.-Prawo zamówień </w:t>
      </w:r>
      <w:r w:rsidR="006700FB" w:rsidRPr="00C73657">
        <w:rPr>
          <w:rFonts w:ascii="Arial" w:hAnsi="Arial" w:cs="Arial"/>
          <w:i/>
          <w:sz w:val="20"/>
          <w:szCs w:val="20"/>
        </w:rPr>
        <w:t xml:space="preserve">publicznych </w:t>
      </w:r>
    </w:p>
    <w:p w14:paraId="05FF1541" w14:textId="77777777" w:rsidR="001A0FA1" w:rsidRPr="00C73657" w:rsidRDefault="001A0FA1" w:rsidP="001A0FA1">
      <w:pPr>
        <w:jc w:val="center"/>
        <w:rPr>
          <w:rFonts w:ascii="Arial" w:hAnsi="Arial" w:cs="Arial"/>
          <w:i/>
          <w:sz w:val="20"/>
          <w:szCs w:val="20"/>
        </w:rPr>
      </w:pPr>
      <w:r w:rsidRPr="00C73657">
        <w:rPr>
          <w:rFonts w:ascii="Arial" w:hAnsi="Arial" w:cs="Arial"/>
          <w:i/>
          <w:sz w:val="20"/>
          <w:szCs w:val="20"/>
        </w:rPr>
        <w:t>ar</w:t>
      </w:r>
      <w:r w:rsidR="00F95BEF" w:rsidRPr="00C73657">
        <w:rPr>
          <w:rFonts w:ascii="Arial" w:hAnsi="Arial" w:cs="Arial"/>
          <w:i/>
          <w:sz w:val="20"/>
          <w:szCs w:val="20"/>
        </w:rPr>
        <w:t>t.44</w:t>
      </w:r>
      <w:r w:rsidRPr="00C73657">
        <w:rPr>
          <w:rFonts w:ascii="Arial" w:hAnsi="Arial" w:cs="Arial"/>
          <w:i/>
          <w:sz w:val="20"/>
          <w:szCs w:val="20"/>
        </w:rPr>
        <w:t xml:space="preserve"> ustawy o finansach publicznych</w:t>
      </w:r>
      <w:r w:rsidR="006700FB" w:rsidRPr="00C73657">
        <w:rPr>
          <w:rFonts w:ascii="Arial" w:hAnsi="Arial" w:cs="Arial"/>
          <w:i/>
          <w:sz w:val="20"/>
          <w:szCs w:val="20"/>
        </w:rPr>
        <w:t xml:space="preserve"> z dnia 27 sierpnia 2009 roku </w:t>
      </w:r>
    </w:p>
    <w:p w14:paraId="25DF17A3" w14:textId="77777777" w:rsidR="001A0FA1" w:rsidRPr="00C73657" w:rsidRDefault="001A0FA1" w:rsidP="001A0FA1">
      <w:pPr>
        <w:ind w:left="-570"/>
        <w:jc w:val="center"/>
        <w:rPr>
          <w:rFonts w:ascii="Arial" w:hAnsi="Arial" w:cs="Arial"/>
          <w:i/>
          <w:sz w:val="20"/>
          <w:szCs w:val="20"/>
        </w:rPr>
      </w:pPr>
      <w:r w:rsidRPr="00C73657">
        <w:rPr>
          <w:rFonts w:ascii="Arial" w:hAnsi="Arial" w:cs="Arial"/>
          <w:i/>
          <w:sz w:val="20"/>
          <w:szCs w:val="20"/>
        </w:rPr>
        <w:t>Regulamin udzielania zamówień publicznych</w:t>
      </w:r>
      <w:r w:rsidR="00F95BEF" w:rsidRPr="00C73657">
        <w:rPr>
          <w:rFonts w:ascii="Arial" w:hAnsi="Arial" w:cs="Arial"/>
          <w:i/>
          <w:sz w:val="20"/>
          <w:szCs w:val="20"/>
        </w:rPr>
        <w:t xml:space="preserve"> w Komendzie Portu Wojennego Gdynia</w:t>
      </w:r>
    </w:p>
    <w:p w14:paraId="7A9A8474" w14:textId="77777777" w:rsidR="001A0FA1" w:rsidRPr="00C73657" w:rsidRDefault="001A0FA1" w:rsidP="001A0FA1">
      <w:pPr>
        <w:jc w:val="center"/>
        <w:rPr>
          <w:rFonts w:ascii="Arial" w:hAnsi="Arial" w:cs="Arial"/>
          <w:i/>
          <w:sz w:val="20"/>
          <w:szCs w:val="20"/>
        </w:rPr>
      </w:pPr>
    </w:p>
    <w:p w14:paraId="14D857D8" w14:textId="77777777" w:rsidR="001A0FA1" w:rsidRPr="00C73657" w:rsidRDefault="001A0FA1" w:rsidP="001A0FA1">
      <w:pPr>
        <w:jc w:val="center"/>
        <w:rPr>
          <w:rFonts w:ascii="Arial" w:hAnsi="Arial" w:cs="Arial"/>
          <w:i/>
          <w:sz w:val="20"/>
          <w:szCs w:val="20"/>
        </w:rPr>
      </w:pPr>
    </w:p>
    <w:p w14:paraId="4AAEBD21" w14:textId="77777777" w:rsidR="001A0FA1" w:rsidRPr="00C73657" w:rsidRDefault="001A0FA1" w:rsidP="001A0FA1">
      <w:pPr>
        <w:spacing w:line="360" w:lineRule="auto"/>
        <w:rPr>
          <w:rFonts w:ascii="Arial" w:hAnsi="Arial" w:cs="Arial"/>
          <w:b/>
          <w:sz w:val="20"/>
          <w:szCs w:val="20"/>
        </w:rPr>
      </w:pPr>
      <w:r w:rsidRPr="00C73657">
        <w:rPr>
          <w:rFonts w:ascii="Arial" w:hAnsi="Arial" w:cs="Arial"/>
          <w:b/>
          <w:sz w:val="20"/>
          <w:szCs w:val="20"/>
        </w:rPr>
        <w:t>1. ZAMAWIAJĄCY:</w:t>
      </w:r>
    </w:p>
    <w:p w14:paraId="2C9A75A7" w14:textId="77777777" w:rsidR="001A0FA1" w:rsidRPr="00C73657" w:rsidRDefault="001A0FA1" w:rsidP="001A0FA1">
      <w:pPr>
        <w:spacing w:line="360" w:lineRule="auto"/>
        <w:jc w:val="both"/>
        <w:rPr>
          <w:rFonts w:ascii="Arial" w:hAnsi="Arial" w:cs="Arial"/>
          <w:sz w:val="20"/>
          <w:szCs w:val="20"/>
        </w:rPr>
      </w:pPr>
      <w:r w:rsidRPr="00C73657">
        <w:rPr>
          <w:rFonts w:ascii="Arial" w:hAnsi="Arial" w:cs="Arial"/>
          <w:sz w:val="20"/>
          <w:szCs w:val="20"/>
        </w:rPr>
        <w:t>KOMENDA PORTU WOJENNEGO GDYNIA</w:t>
      </w:r>
    </w:p>
    <w:p w14:paraId="3CA05944" w14:textId="77777777" w:rsidR="001A0FA1" w:rsidRPr="00C73657" w:rsidRDefault="001A0FA1" w:rsidP="001A0FA1">
      <w:pPr>
        <w:spacing w:line="360" w:lineRule="auto"/>
        <w:jc w:val="both"/>
        <w:rPr>
          <w:rFonts w:ascii="Arial" w:hAnsi="Arial" w:cs="Arial"/>
          <w:sz w:val="20"/>
          <w:szCs w:val="20"/>
        </w:rPr>
      </w:pPr>
      <w:r w:rsidRPr="00C73657">
        <w:rPr>
          <w:rFonts w:ascii="Arial" w:hAnsi="Arial" w:cs="Arial"/>
          <w:sz w:val="20"/>
          <w:szCs w:val="20"/>
        </w:rPr>
        <w:t>Ul. Rondo Bitwy pod Oliwą 1</w:t>
      </w:r>
    </w:p>
    <w:p w14:paraId="6E8D581F" w14:textId="77777777" w:rsidR="001A0FA1" w:rsidRPr="00C73657" w:rsidRDefault="001A0FA1" w:rsidP="001A0FA1">
      <w:pPr>
        <w:spacing w:line="360" w:lineRule="auto"/>
        <w:jc w:val="both"/>
        <w:rPr>
          <w:rFonts w:ascii="Arial" w:hAnsi="Arial" w:cs="Arial"/>
          <w:sz w:val="20"/>
          <w:szCs w:val="20"/>
        </w:rPr>
      </w:pPr>
      <w:r w:rsidRPr="00C73657">
        <w:rPr>
          <w:rFonts w:ascii="Arial" w:hAnsi="Arial" w:cs="Arial"/>
          <w:sz w:val="20"/>
          <w:szCs w:val="20"/>
        </w:rPr>
        <w:t>81-103 Gdynia</w:t>
      </w:r>
    </w:p>
    <w:p w14:paraId="3F7A95F9" w14:textId="541AF6B5" w:rsidR="001A0FA1" w:rsidRPr="00C73657" w:rsidRDefault="000860E9" w:rsidP="001A0FA1">
      <w:pPr>
        <w:rPr>
          <w:rFonts w:ascii="Arial" w:hAnsi="Arial" w:cs="Arial"/>
          <w:sz w:val="20"/>
          <w:szCs w:val="20"/>
        </w:rPr>
      </w:pPr>
      <w:r w:rsidRPr="00C73657">
        <w:rPr>
          <w:rFonts w:ascii="Arial" w:hAnsi="Arial" w:cs="Arial"/>
          <w:sz w:val="20"/>
          <w:szCs w:val="20"/>
        </w:rPr>
        <w:t>SŁUŻBA NAWIGACYJNO-HYDROGRAFICZNA</w:t>
      </w:r>
    </w:p>
    <w:p w14:paraId="5CD83CE9" w14:textId="77777777" w:rsidR="008571A6" w:rsidRPr="00C73657" w:rsidRDefault="008571A6" w:rsidP="001A0FA1">
      <w:pPr>
        <w:rPr>
          <w:rFonts w:ascii="Arial" w:hAnsi="Arial" w:cs="Arial"/>
          <w:i/>
          <w:sz w:val="20"/>
          <w:szCs w:val="20"/>
        </w:rPr>
      </w:pPr>
    </w:p>
    <w:p w14:paraId="6EA58D1C" w14:textId="77777777" w:rsidR="00F774B0" w:rsidRPr="00C73657" w:rsidRDefault="00F774B0" w:rsidP="001A0FA1">
      <w:pPr>
        <w:rPr>
          <w:rFonts w:ascii="Arial" w:hAnsi="Arial" w:cs="Arial"/>
          <w:i/>
          <w:sz w:val="20"/>
          <w:szCs w:val="20"/>
        </w:rPr>
      </w:pPr>
    </w:p>
    <w:p w14:paraId="60235C89" w14:textId="77777777" w:rsidR="001A0FA1" w:rsidRPr="00C73657" w:rsidRDefault="001A0FA1" w:rsidP="001A0FA1">
      <w:pPr>
        <w:rPr>
          <w:rFonts w:ascii="Arial" w:hAnsi="Arial" w:cs="Arial"/>
          <w:b/>
          <w:sz w:val="20"/>
          <w:szCs w:val="20"/>
        </w:rPr>
      </w:pPr>
      <w:r w:rsidRPr="00C73657">
        <w:rPr>
          <w:rFonts w:ascii="Arial" w:hAnsi="Arial" w:cs="Arial"/>
          <w:b/>
          <w:sz w:val="20"/>
          <w:szCs w:val="20"/>
        </w:rPr>
        <w:t>2.</w:t>
      </w:r>
      <w:r w:rsidRPr="00C73657">
        <w:rPr>
          <w:rFonts w:ascii="Arial" w:hAnsi="Arial" w:cs="Arial"/>
          <w:sz w:val="20"/>
          <w:szCs w:val="20"/>
        </w:rPr>
        <w:t xml:space="preserve"> </w:t>
      </w:r>
      <w:r w:rsidRPr="00C73657">
        <w:rPr>
          <w:rFonts w:ascii="Arial" w:hAnsi="Arial" w:cs="Arial"/>
          <w:b/>
          <w:sz w:val="20"/>
          <w:szCs w:val="20"/>
        </w:rPr>
        <w:t>OPIS PRZEDMIOTU ZAMÓWIENIA:</w:t>
      </w:r>
    </w:p>
    <w:p w14:paraId="6D3F59BA" w14:textId="77777777" w:rsidR="00C73657" w:rsidRPr="00C73657" w:rsidRDefault="00C73657" w:rsidP="001A0FA1">
      <w:pPr>
        <w:rPr>
          <w:rFonts w:ascii="Arial" w:hAnsi="Arial" w:cs="Arial"/>
          <w:b/>
          <w:sz w:val="20"/>
          <w:szCs w:val="20"/>
        </w:rPr>
      </w:pPr>
    </w:p>
    <w:p w14:paraId="47A1ED3A" w14:textId="000CC36C" w:rsidR="001A0FA1" w:rsidRDefault="00EC4D9A" w:rsidP="001A0FA1">
      <w:pPr>
        <w:rPr>
          <w:rFonts w:ascii="Arial" w:hAnsi="Arial" w:cs="Arial"/>
          <w:b/>
          <w:bCs/>
          <w:sz w:val="20"/>
          <w:szCs w:val="20"/>
        </w:rPr>
      </w:pPr>
      <w:r w:rsidRPr="00EC4D9A">
        <w:rPr>
          <w:rFonts w:ascii="Arial" w:hAnsi="Arial" w:cs="Arial"/>
          <w:b/>
          <w:bCs/>
          <w:sz w:val="20"/>
          <w:szCs w:val="20"/>
        </w:rPr>
        <w:t>Naprawa tablicy świateł nawigacyjnych</w:t>
      </w:r>
      <w:r w:rsidR="00854045">
        <w:rPr>
          <w:rFonts w:ascii="Arial" w:hAnsi="Arial" w:cs="Arial"/>
          <w:b/>
          <w:bCs/>
          <w:sz w:val="20"/>
          <w:szCs w:val="20"/>
        </w:rPr>
        <w:t>.</w:t>
      </w:r>
    </w:p>
    <w:p w14:paraId="41C291E3" w14:textId="77777777" w:rsidR="00EC4D9A" w:rsidRPr="00C73657" w:rsidRDefault="00EC4D9A" w:rsidP="001A0FA1">
      <w:pPr>
        <w:rPr>
          <w:rFonts w:ascii="Arial" w:hAnsi="Arial" w:cs="Arial"/>
          <w:i/>
          <w:sz w:val="20"/>
          <w:szCs w:val="20"/>
        </w:rPr>
      </w:pPr>
    </w:p>
    <w:p w14:paraId="36299DD2" w14:textId="77777777" w:rsidR="00F45F75" w:rsidRPr="00F45F75" w:rsidRDefault="00F45F75" w:rsidP="00F45F75">
      <w:pPr>
        <w:spacing w:line="360" w:lineRule="auto"/>
        <w:rPr>
          <w:rFonts w:ascii="Arial" w:hAnsi="Arial" w:cs="Arial"/>
          <w:b/>
          <w:color w:val="FF0000"/>
          <w:sz w:val="20"/>
          <w:szCs w:val="20"/>
        </w:rPr>
      </w:pPr>
      <w:r w:rsidRPr="00F45F75">
        <w:rPr>
          <w:rFonts w:ascii="Arial" w:hAnsi="Arial" w:cs="Arial"/>
          <w:b/>
          <w:color w:val="FF0000"/>
          <w:sz w:val="20"/>
          <w:szCs w:val="20"/>
        </w:rPr>
        <w:t>UWAGA!</w:t>
      </w:r>
    </w:p>
    <w:p w14:paraId="7598543B" w14:textId="727E473F"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2.1) Zaproszenie do składania ofert - opublikowane na platformie zakupowej - nie zawiera szczegółowego opisu przedmiotu zamówienia</w:t>
      </w:r>
      <w:r w:rsidR="001D7250" w:rsidRPr="009344E1">
        <w:rPr>
          <w:rFonts w:ascii="Arial" w:hAnsi="Arial" w:cs="Arial"/>
          <w:b/>
          <w:sz w:val="20"/>
          <w:szCs w:val="20"/>
          <w:u w:val="single"/>
        </w:rPr>
        <w:t xml:space="preserve"> i kalkulacji ceny oferty</w:t>
      </w:r>
      <w:r w:rsidRPr="009344E1">
        <w:rPr>
          <w:rFonts w:ascii="Arial" w:hAnsi="Arial" w:cs="Arial"/>
          <w:b/>
          <w:sz w:val="20"/>
          <w:szCs w:val="20"/>
          <w:u w:val="single"/>
        </w:rPr>
        <w:t xml:space="preserve">. </w:t>
      </w:r>
    </w:p>
    <w:p w14:paraId="6FE45E8E" w14:textId="1985E2AD"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 xml:space="preserve">2.2) W celu jego pozyskania zainteresowani Wykonawcy winni złożyć wniosek o udostępnienie opisu przedmiotu zamówienia – wzór załącznik nr </w:t>
      </w:r>
      <w:r w:rsidR="00854045" w:rsidRPr="009344E1">
        <w:rPr>
          <w:rFonts w:ascii="Arial" w:hAnsi="Arial" w:cs="Arial"/>
          <w:b/>
          <w:sz w:val="20"/>
          <w:szCs w:val="20"/>
          <w:u w:val="single"/>
        </w:rPr>
        <w:t>4</w:t>
      </w:r>
      <w:r w:rsidRPr="009344E1">
        <w:rPr>
          <w:rFonts w:ascii="Arial" w:hAnsi="Arial" w:cs="Arial"/>
          <w:b/>
          <w:sz w:val="20"/>
          <w:szCs w:val="20"/>
          <w:u w:val="single"/>
        </w:rPr>
        <w:t xml:space="preserve">  (poprzez platformę zakupową, w zakładce danego postępowania – dopuszczalna forma skan lub w wiadomości, pod warunkiem ujęcia w treści wszystkich danych, o których mowa we wzorze), wskazując nazwę, adres, NIP Wykonawcy oraz dane osób, wskazanych do przekazania korespondencji (adres/y e-mail).</w:t>
      </w:r>
    </w:p>
    <w:p w14:paraId="270C68FF" w14:textId="77777777"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 xml:space="preserve">Zamawiający udostępni dokumentację w ciągu jednego dnia roboczego od daty otrzymania wniosku. </w:t>
      </w:r>
    </w:p>
    <w:p w14:paraId="2224B869" w14:textId="77777777"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Dokumenty otrzymane od zamawiającego, Wykonawca będzie wykorzystywał jedynie na potrzeby niniejszego postępowania i nie będzie ich przekazywał osobom nieuprawnionym.</w:t>
      </w:r>
    </w:p>
    <w:p w14:paraId="75C34957" w14:textId="77777777"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 xml:space="preserve">2.3) Uprawnieni do złożenia oferty będą jedynie Wykonawcy, którzy pozyskają opis przedmiotu zamówienia we wskazany powyżej sposób. </w:t>
      </w:r>
    </w:p>
    <w:p w14:paraId="5FE18D75" w14:textId="77777777"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2.4) Wykonawca, który nie zwrócił się do zamawiającego z wnioskiem o udostępnienie opisu przedmiotu zamówienia (nie uzyskując go bezpośrednio od zamawiającego), a złoży ofertę, oferta ta zostanie odrzucona.</w:t>
      </w:r>
    </w:p>
    <w:p w14:paraId="6AFCAF46" w14:textId="77777777"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 xml:space="preserve">2.5) Zamawiający zastrzega prawo do odmowy przekazania opisu przedmiotu zamówienia Wykonawcy,  który w ciągu ostatnich 3 lat nie wykonał zamówienia lub wykonał je z nienależytą starannością, chyba że niewykonanie lub nienależyte wykonanie jest następstwem okoliczności, za które wykonawca nie ponosi odpowiedzialności. </w:t>
      </w:r>
    </w:p>
    <w:p w14:paraId="7ADCEE3D" w14:textId="77777777" w:rsidR="00F45F75" w:rsidRPr="009344E1" w:rsidRDefault="00F45F75" w:rsidP="00854045">
      <w:pPr>
        <w:spacing w:line="276" w:lineRule="auto"/>
        <w:rPr>
          <w:rFonts w:ascii="Arial" w:hAnsi="Arial" w:cs="Arial"/>
          <w:b/>
          <w:sz w:val="20"/>
          <w:szCs w:val="20"/>
          <w:u w:val="single"/>
        </w:rPr>
      </w:pPr>
      <w:r w:rsidRPr="009344E1">
        <w:rPr>
          <w:rFonts w:ascii="Arial" w:hAnsi="Arial" w:cs="Arial"/>
          <w:b/>
          <w:sz w:val="20"/>
          <w:szCs w:val="20"/>
          <w:u w:val="single"/>
        </w:rPr>
        <w:t>2.6) Jeżeli w postępowaniu przewidywane będzie przeprowadzenie wizji lokalnej, informacja o  miejscu i terminie zostanie przekazana wraz z OPZ (tylko tym wykonawcom, którzy zwrócili się do zamawiającego  z wnioskiem o OPZ).</w:t>
      </w:r>
    </w:p>
    <w:p w14:paraId="2F240276" w14:textId="77777777" w:rsidR="00816E09" w:rsidRPr="00C73657" w:rsidRDefault="00816E09" w:rsidP="00C73657">
      <w:pPr>
        <w:rPr>
          <w:rFonts w:ascii="Arial" w:hAnsi="Arial" w:cs="Arial"/>
          <w:i/>
          <w:color w:val="000000"/>
          <w:sz w:val="20"/>
          <w:szCs w:val="20"/>
        </w:rPr>
      </w:pPr>
    </w:p>
    <w:p w14:paraId="137F3D9D" w14:textId="77777777" w:rsidR="006374A3" w:rsidRPr="00C73657" w:rsidRDefault="001A0FA1" w:rsidP="006374A3">
      <w:pPr>
        <w:spacing w:line="360" w:lineRule="auto"/>
        <w:rPr>
          <w:rFonts w:ascii="Arial" w:hAnsi="Arial" w:cs="Arial"/>
          <w:b/>
          <w:i/>
          <w:sz w:val="20"/>
          <w:szCs w:val="20"/>
        </w:rPr>
      </w:pPr>
      <w:r w:rsidRPr="00C73657">
        <w:rPr>
          <w:rFonts w:ascii="Arial" w:hAnsi="Arial" w:cs="Arial"/>
          <w:b/>
          <w:sz w:val="20"/>
          <w:szCs w:val="20"/>
        </w:rPr>
        <w:t>3.</w:t>
      </w:r>
      <w:r w:rsidRPr="00C73657">
        <w:rPr>
          <w:rFonts w:ascii="Arial" w:hAnsi="Arial" w:cs="Arial"/>
          <w:b/>
          <w:i/>
          <w:sz w:val="20"/>
          <w:szCs w:val="20"/>
        </w:rPr>
        <w:t xml:space="preserve"> </w:t>
      </w:r>
      <w:r w:rsidRPr="00C73657">
        <w:rPr>
          <w:rFonts w:ascii="Arial" w:hAnsi="Arial" w:cs="Arial"/>
          <w:b/>
          <w:sz w:val="20"/>
          <w:szCs w:val="20"/>
        </w:rPr>
        <w:t xml:space="preserve"> TERMIN WYKONANIA ZAMÓWIENIA</w:t>
      </w:r>
      <w:r w:rsidRPr="00C73657">
        <w:rPr>
          <w:rFonts w:ascii="Arial" w:hAnsi="Arial" w:cs="Arial"/>
          <w:b/>
          <w:i/>
          <w:sz w:val="20"/>
          <w:szCs w:val="20"/>
        </w:rPr>
        <w:t xml:space="preserve"> </w:t>
      </w:r>
    </w:p>
    <w:p w14:paraId="1C566D6D" w14:textId="47506536" w:rsidR="00F861F6" w:rsidRDefault="00EC4D9A" w:rsidP="001A0FA1">
      <w:pPr>
        <w:spacing w:line="360" w:lineRule="auto"/>
        <w:rPr>
          <w:rFonts w:ascii="Arial" w:hAnsi="Arial" w:cs="Arial"/>
          <w:b/>
          <w:bCs/>
          <w:sz w:val="20"/>
          <w:szCs w:val="20"/>
        </w:rPr>
      </w:pPr>
      <w:r>
        <w:rPr>
          <w:rFonts w:ascii="Arial" w:hAnsi="Arial" w:cs="Arial"/>
          <w:b/>
          <w:bCs/>
          <w:sz w:val="20"/>
          <w:szCs w:val="20"/>
        </w:rPr>
        <w:t>30 dni kalendarzowych od daty podpisania umowy.</w:t>
      </w:r>
    </w:p>
    <w:p w14:paraId="10C53DB1" w14:textId="77777777" w:rsidR="00C73657" w:rsidRPr="00C73657" w:rsidRDefault="00C73657" w:rsidP="001A0FA1">
      <w:pPr>
        <w:spacing w:line="360" w:lineRule="auto"/>
        <w:rPr>
          <w:rFonts w:ascii="Arial" w:hAnsi="Arial" w:cs="Arial"/>
          <w:b/>
          <w:sz w:val="20"/>
          <w:szCs w:val="20"/>
        </w:rPr>
      </w:pPr>
    </w:p>
    <w:p w14:paraId="3AB0A359" w14:textId="77777777" w:rsidR="00EB1F94" w:rsidRPr="00C73657" w:rsidRDefault="00EB1F94" w:rsidP="001A0FA1">
      <w:pPr>
        <w:spacing w:line="360" w:lineRule="auto"/>
        <w:rPr>
          <w:rFonts w:ascii="Arial" w:hAnsi="Arial" w:cs="Arial"/>
          <w:b/>
          <w:sz w:val="20"/>
          <w:szCs w:val="20"/>
        </w:rPr>
      </w:pPr>
      <w:r w:rsidRPr="00C73657">
        <w:rPr>
          <w:rFonts w:ascii="Arial" w:hAnsi="Arial" w:cs="Arial"/>
          <w:b/>
          <w:sz w:val="20"/>
          <w:szCs w:val="20"/>
        </w:rPr>
        <w:t>4. SKŁADANIE OFERT CZĘŚCIOWYCH</w:t>
      </w:r>
    </w:p>
    <w:p w14:paraId="25776261" w14:textId="19CE5B0D" w:rsidR="00EB1F94" w:rsidRPr="00C73657" w:rsidRDefault="004364F6" w:rsidP="001A0FA1">
      <w:pPr>
        <w:spacing w:line="360" w:lineRule="auto"/>
        <w:rPr>
          <w:rFonts w:ascii="Arial" w:hAnsi="Arial" w:cs="Arial"/>
          <w:sz w:val="20"/>
          <w:szCs w:val="20"/>
        </w:rPr>
      </w:pPr>
      <w:r w:rsidRPr="00C73657">
        <w:rPr>
          <w:rFonts w:ascii="Arial" w:hAnsi="Arial" w:cs="Arial"/>
          <w:sz w:val="20"/>
          <w:szCs w:val="20"/>
        </w:rPr>
        <w:t>Nie d</w:t>
      </w:r>
      <w:r w:rsidR="00EB1F94" w:rsidRPr="00C73657">
        <w:rPr>
          <w:rFonts w:ascii="Arial" w:hAnsi="Arial" w:cs="Arial"/>
          <w:sz w:val="20"/>
          <w:szCs w:val="20"/>
        </w:rPr>
        <w:t>opuszcza się składania ofert częściowych</w:t>
      </w:r>
      <w:r w:rsidR="008D4506" w:rsidRPr="00C73657">
        <w:rPr>
          <w:rFonts w:ascii="Arial" w:hAnsi="Arial" w:cs="Arial"/>
          <w:sz w:val="20"/>
          <w:szCs w:val="20"/>
        </w:rPr>
        <w:t>.</w:t>
      </w:r>
    </w:p>
    <w:p w14:paraId="7005DCEE" w14:textId="77777777" w:rsidR="008D4506" w:rsidRPr="00C73657" w:rsidRDefault="008D4506" w:rsidP="001A0FA1">
      <w:pPr>
        <w:spacing w:line="360" w:lineRule="auto"/>
        <w:rPr>
          <w:rFonts w:ascii="Arial" w:hAnsi="Arial" w:cs="Arial"/>
          <w:sz w:val="20"/>
          <w:szCs w:val="20"/>
        </w:rPr>
      </w:pPr>
    </w:p>
    <w:p w14:paraId="2BF9916B" w14:textId="77777777" w:rsidR="002933FB" w:rsidRPr="00C73657" w:rsidRDefault="002933FB" w:rsidP="002933FB">
      <w:pPr>
        <w:spacing w:line="360" w:lineRule="auto"/>
        <w:rPr>
          <w:rFonts w:ascii="Arial" w:hAnsi="Arial" w:cs="Arial"/>
          <w:b/>
          <w:sz w:val="20"/>
          <w:szCs w:val="20"/>
        </w:rPr>
      </w:pPr>
      <w:r w:rsidRPr="00C73657">
        <w:rPr>
          <w:rFonts w:ascii="Arial" w:hAnsi="Arial" w:cs="Arial"/>
          <w:b/>
          <w:sz w:val="20"/>
          <w:szCs w:val="20"/>
        </w:rPr>
        <w:t>5. DOKUMENTY, KTÓRE NALEŻY PRZEDSTAWIĆ WRAZ Z OFERTĄ:</w:t>
      </w:r>
    </w:p>
    <w:p w14:paraId="7DB60118" w14:textId="59EA1195" w:rsidR="00175D33" w:rsidRDefault="00854045" w:rsidP="00F60663">
      <w:pPr>
        <w:spacing w:line="360" w:lineRule="auto"/>
        <w:rPr>
          <w:rFonts w:ascii="Arial" w:eastAsia="Calibri" w:hAnsi="Arial" w:cs="Arial"/>
          <w:b/>
          <w:color w:val="000000" w:themeColor="text1"/>
          <w:sz w:val="20"/>
          <w:szCs w:val="20"/>
          <w:u w:val="single"/>
          <w:lang w:val="x-none" w:eastAsia="en-US"/>
        </w:rPr>
      </w:pPr>
      <w:r w:rsidRPr="00854045">
        <w:rPr>
          <w:rFonts w:ascii="Arial" w:eastAsia="Calibri" w:hAnsi="Arial" w:cs="Arial"/>
          <w:b/>
          <w:color w:val="000000" w:themeColor="text1"/>
          <w:sz w:val="20"/>
          <w:szCs w:val="20"/>
          <w:u w:val="single"/>
          <w:lang w:val="x-none" w:eastAsia="en-US"/>
        </w:rPr>
        <w:t xml:space="preserve">Wykaz co najmniej dwóch zamówień polegających na montażu/naprawie/przeglądzie tablicy świateł nawigacyjnych na jednostce pływającej w okresie ostatnich trzech lat przed upływem terminu </w:t>
      </w:r>
      <w:r w:rsidRPr="00854045">
        <w:rPr>
          <w:rFonts w:ascii="Arial" w:eastAsia="Calibri" w:hAnsi="Arial" w:cs="Arial"/>
          <w:b/>
          <w:color w:val="000000" w:themeColor="text1"/>
          <w:sz w:val="20"/>
          <w:szCs w:val="20"/>
          <w:u w:val="single"/>
          <w:lang w:val="x-none" w:eastAsia="en-US"/>
        </w:rPr>
        <w:lastRenderedPageBreak/>
        <w:t xml:space="preserve">składania ofert a jeżeli okres prowadzenia działalności jest krótszy – w tym okresie wraz z referencjami/poświadczeniami wystawionymi przez zleceniodawcę, potwierdzającymi należyte zrealizowanie zamówienia.    </w:t>
      </w:r>
      <w:r w:rsidR="00175D33" w:rsidRPr="00175D33">
        <w:rPr>
          <w:rFonts w:ascii="Arial" w:eastAsia="Calibri" w:hAnsi="Arial" w:cs="Arial"/>
          <w:b/>
          <w:color w:val="000000" w:themeColor="text1"/>
          <w:sz w:val="20"/>
          <w:szCs w:val="20"/>
          <w:u w:val="single"/>
          <w:lang w:val="x-none" w:eastAsia="en-US"/>
        </w:rPr>
        <w:t>W przypadku, gdy Zamawiający jest podmiotem, na rzecz którego usługi wskazane w wykazie, zostały wcześniej wykonane, wykonawca nie ma obowiązku przedkładania referencji/ poświadczeń, o których mowa powyżej. Wzór wykazu stanowi załącznik nr 3 do zaproszenia</w:t>
      </w:r>
    </w:p>
    <w:p w14:paraId="1C99150B" w14:textId="77777777" w:rsidR="00F60663" w:rsidRPr="00C73657" w:rsidRDefault="00F60663" w:rsidP="00F60663">
      <w:pPr>
        <w:spacing w:line="360" w:lineRule="auto"/>
        <w:rPr>
          <w:rFonts w:ascii="Arial" w:hAnsi="Arial" w:cs="Arial"/>
          <w:b/>
          <w:sz w:val="20"/>
          <w:szCs w:val="20"/>
        </w:rPr>
      </w:pPr>
    </w:p>
    <w:p w14:paraId="5D48789E" w14:textId="77777777" w:rsidR="00C7392C" w:rsidRPr="00C73657" w:rsidRDefault="00A50A7B" w:rsidP="00C7392C">
      <w:pPr>
        <w:spacing w:line="360" w:lineRule="auto"/>
        <w:rPr>
          <w:rFonts w:ascii="Arial" w:hAnsi="Arial" w:cs="Arial"/>
          <w:b/>
          <w:sz w:val="20"/>
          <w:szCs w:val="20"/>
        </w:rPr>
      </w:pPr>
      <w:r w:rsidRPr="00C73657">
        <w:rPr>
          <w:rFonts w:ascii="Arial" w:hAnsi="Arial" w:cs="Arial"/>
          <w:b/>
          <w:sz w:val="20"/>
          <w:szCs w:val="20"/>
        </w:rPr>
        <w:t>6</w:t>
      </w:r>
      <w:r w:rsidR="00C7392C" w:rsidRPr="00C73657">
        <w:rPr>
          <w:rFonts w:ascii="Arial" w:hAnsi="Arial" w:cs="Arial"/>
          <w:b/>
          <w:sz w:val="20"/>
          <w:szCs w:val="20"/>
        </w:rPr>
        <w:t>.TERMIN ZWIĄZANIA OFERTĄ</w:t>
      </w:r>
    </w:p>
    <w:p w14:paraId="404821DC" w14:textId="77777777" w:rsidR="00C7392C" w:rsidRPr="00C73657" w:rsidRDefault="00C7392C" w:rsidP="00C7392C">
      <w:pPr>
        <w:spacing w:line="360" w:lineRule="auto"/>
        <w:jc w:val="both"/>
        <w:rPr>
          <w:rFonts w:ascii="Arial" w:hAnsi="Arial" w:cs="Arial"/>
          <w:sz w:val="20"/>
          <w:szCs w:val="20"/>
        </w:rPr>
      </w:pPr>
      <w:r w:rsidRPr="00C73657">
        <w:rPr>
          <w:rFonts w:ascii="Arial" w:hAnsi="Arial" w:cs="Arial"/>
          <w:sz w:val="20"/>
          <w:szCs w:val="20"/>
        </w:rPr>
        <w:t xml:space="preserve">Wykonawca będzie związany ofertą przez 30 dni, licząc od terminu złożenia ofert. Zamawiający zastrzega sobie możliwość (za zgodą Wykonawcy) </w:t>
      </w:r>
      <w:r w:rsidR="008D4506" w:rsidRPr="00C73657">
        <w:rPr>
          <w:rFonts w:ascii="Arial" w:hAnsi="Arial" w:cs="Arial"/>
          <w:sz w:val="20"/>
          <w:szCs w:val="20"/>
        </w:rPr>
        <w:t xml:space="preserve">do </w:t>
      </w:r>
      <w:r w:rsidRPr="00C73657">
        <w:rPr>
          <w:rFonts w:ascii="Arial" w:hAnsi="Arial" w:cs="Arial"/>
          <w:sz w:val="20"/>
          <w:szCs w:val="20"/>
        </w:rPr>
        <w:t>przedłużenia, o oznaczony okres, terminu związania ofertą.</w:t>
      </w:r>
    </w:p>
    <w:p w14:paraId="2A47D44F" w14:textId="77777777" w:rsidR="001A0FA1" w:rsidRPr="00C73657" w:rsidRDefault="001A0FA1" w:rsidP="001A0FA1">
      <w:pPr>
        <w:spacing w:line="360" w:lineRule="auto"/>
        <w:jc w:val="both"/>
        <w:rPr>
          <w:rFonts w:ascii="Arial" w:hAnsi="Arial" w:cs="Arial"/>
          <w:sz w:val="20"/>
          <w:szCs w:val="20"/>
        </w:rPr>
      </w:pPr>
    </w:p>
    <w:p w14:paraId="20A896F2" w14:textId="77777777" w:rsidR="001A0FA1" w:rsidRPr="00C73657" w:rsidRDefault="000C4646" w:rsidP="001A0FA1">
      <w:pPr>
        <w:spacing w:line="360" w:lineRule="auto"/>
        <w:jc w:val="both"/>
        <w:rPr>
          <w:rFonts w:ascii="Arial" w:hAnsi="Arial" w:cs="Arial"/>
          <w:b/>
          <w:sz w:val="20"/>
          <w:szCs w:val="20"/>
        </w:rPr>
      </w:pPr>
      <w:r w:rsidRPr="00C73657">
        <w:rPr>
          <w:rFonts w:ascii="Arial" w:hAnsi="Arial" w:cs="Arial"/>
          <w:b/>
          <w:sz w:val="20"/>
          <w:szCs w:val="20"/>
        </w:rPr>
        <w:t>7</w:t>
      </w:r>
      <w:r w:rsidR="001A0FA1" w:rsidRPr="00C73657">
        <w:rPr>
          <w:rFonts w:ascii="Arial" w:hAnsi="Arial" w:cs="Arial"/>
          <w:b/>
          <w:sz w:val="20"/>
          <w:szCs w:val="20"/>
        </w:rPr>
        <w:t>. SPOSÓB PRZYGOTOWANIA I ZŁOŻENIA OFERTY:</w:t>
      </w:r>
    </w:p>
    <w:p w14:paraId="7EB376E3" w14:textId="77777777" w:rsidR="00A50A7B" w:rsidRPr="00C73657" w:rsidRDefault="00EB1F94" w:rsidP="00A50A7B">
      <w:pPr>
        <w:pStyle w:val="Trescznumztab"/>
        <w:tabs>
          <w:tab w:val="num" w:pos="426"/>
          <w:tab w:val="num" w:pos="851"/>
        </w:tabs>
        <w:spacing w:after="0" w:line="360" w:lineRule="auto"/>
        <w:jc w:val="both"/>
        <w:rPr>
          <w:rFonts w:ascii="Arial" w:hAnsi="Arial" w:cs="Arial"/>
          <w:sz w:val="20"/>
        </w:rPr>
      </w:pPr>
      <w:r w:rsidRPr="00C73657">
        <w:rPr>
          <w:rFonts w:ascii="Arial" w:hAnsi="Arial" w:cs="Arial"/>
          <w:sz w:val="20"/>
        </w:rPr>
        <w:t xml:space="preserve">1) Każdy Wykonawca może złożyć tylko 1 ofertę. </w:t>
      </w:r>
    </w:p>
    <w:p w14:paraId="45E4CC6A" w14:textId="77777777" w:rsidR="00A50A7B" w:rsidRPr="00C73657" w:rsidRDefault="00A50A7B" w:rsidP="00A50A7B">
      <w:pPr>
        <w:pStyle w:val="Trescznumztab"/>
        <w:tabs>
          <w:tab w:val="num" w:pos="426"/>
          <w:tab w:val="num" w:pos="851"/>
        </w:tabs>
        <w:spacing w:after="0" w:line="360" w:lineRule="auto"/>
        <w:jc w:val="both"/>
        <w:rPr>
          <w:rFonts w:ascii="Arial" w:hAnsi="Arial" w:cs="Arial"/>
          <w:sz w:val="20"/>
        </w:rPr>
      </w:pPr>
      <w:r w:rsidRPr="00C73657">
        <w:rPr>
          <w:rFonts w:ascii="Arial" w:hAnsi="Arial" w:cs="Arial"/>
          <w:sz w:val="20"/>
        </w:rPr>
        <w:t xml:space="preserve">2) </w:t>
      </w:r>
      <w:r w:rsidR="00CE25EA" w:rsidRPr="00C73657">
        <w:rPr>
          <w:rFonts w:ascii="Arial" w:hAnsi="Arial" w:cs="Arial"/>
          <w:sz w:val="20"/>
        </w:rPr>
        <w:t>Ofertę (wraz z załącznikami jeżeli są wymagane) należy złożyć w języku polskim. Dokumenty sporządzone w języku obcym są składane wraz z tłumaczeniem na język polski, poświadczonym przez Wykonawcę</w:t>
      </w:r>
      <w:r w:rsidR="00EB1F94" w:rsidRPr="00C73657">
        <w:rPr>
          <w:rFonts w:ascii="Arial" w:hAnsi="Arial" w:cs="Arial"/>
          <w:sz w:val="20"/>
        </w:rPr>
        <w:t xml:space="preserve">. </w:t>
      </w:r>
    </w:p>
    <w:p w14:paraId="7582D25A" w14:textId="77777777" w:rsidR="008A2741" w:rsidRPr="00C73657" w:rsidRDefault="00A50A7B" w:rsidP="00A50A7B">
      <w:pPr>
        <w:pStyle w:val="Trescznumztab"/>
        <w:tabs>
          <w:tab w:val="num" w:pos="426"/>
          <w:tab w:val="num" w:pos="851"/>
        </w:tabs>
        <w:spacing w:after="0" w:line="360" w:lineRule="auto"/>
        <w:jc w:val="both"/>
        <w:rPr>
          <w:rFonts w:ascii="Arial" w:hAnsi="Arial" w:cs="Arial"/>
          <w:sz w:val="20"/>
        </w:rPr>
      </w:pPr>
      <w:r w:rsidRPr="00C73657">
        <w:rPr>
          <w:rFonts w:ascii="Arial" w:hAnsi="Arial" w:cs="Arial"/>
          <w:sz w:val="20"/>
        </w:rPr>
        <w:t xml:space="preserve">3) </w:t>
      </w:r>
      <w:r w:rsidR="008A2741" w:rsidRPr="00C73657">
        <w:rPr>
          <w:rFonts w:ascii="Arial" w:hAnsi="Arial" w:cs="Arial"/>
          <w:sz w:val="20"/>
        </w:rPr>
        <w:t>Oferty nieczytelne nie będą rozpatrywane.</w:t>
      </w:r>
    </w:p>
    <w:p w14:paraId="36CCAA5A" w14:textId="77777777" w:rsidR="00214823" w:rsidRPr="00C73657" w:rsidRDefault="00A50A7B" w:rsidP="00A50A7B">
      <w:pPr>
        <w:spacing w:line="360" w:lineRule="auto"/>
        <w:jc w:val="both"/>
        <w:rPr>
          <w:rFonts w:ascii="Arial" w:hAnsi="Arial"/>
          <w:sz w:val="20"/>
          <w:szCs w:val="20"/>
          <w:lang w:eastAsia="ar-SA"/>
        </w:rPr>
      </w:pPr>
      <w:r w:rsidRPr="00C73657">
        <w:rPr>
          <w:rFonts w:ascii="Arial" w:hAnsi="Arial"/>
          <w:sz w:val="20"/>
          <w:szCs w:val="20"/>
        </w:rPr>
        <w:t>4</w:t>
      </w:r>
      <w:r w:rsidR="008A2741" w:rsidRPr="00C73657">
        <w:rPr>
          <w:rFonts w:ascii="Arial" w:hAnsi="Arial"/>
          <w:sz w:val="20"/>
          <w:szCs w:val="20"/>
        </w:rPr>
        <w:t>) Cena oferty musi uwzględniać wszystkie koszty związane z r</w:t>
      </w:r>
      <w:r w:rsidR="00F07440" w:rsidRPr="00C73657">
        <w:rPr>
          <w:rFonts w:ascii="Arial" w:hAnsi="Arial"/>
          <w:sz w:val="20"/>
          <w:szCs w:val="20"/>
        </w:rPr>
        <w:t>ealizacją przedmiotu zamówienia, które Zamawiający będzie zobowiązany zapłacić Wykonawcy łącznie z podatkami i opłatami, do których</w:t>
      </w:r>
      <w:r w:rsidR="001B3E91" w:rsidRPr="00C73657">
        <w:rPr>
          <w:rFonts w:ascii="Arial" w:hAnsi="Arial"/>
          <w:sz w:val="20"/>
          <w:szCs w:val="20"/>
        </w:rPr>
        <w:t xml:space="preserve"> poniesienia obowiązany będzie W</w:t>
      </w:r>
      <w:r w:rsidR="00F07440" w:rsidRPr="00C73657">
        <w:rPr>
          <w:rFonts w:ascii="Arial" w:hAnsi="Arial"/>
          <w:sz w:val="20"/>
          <w:szCs w:val="20"/>
        </w:rPr>
        <w:t>ykonawca</w:t>
      </w:r>
      <w:r w:rsidR="00F1072E" w:rsidRPr="00C73657">
        <w:rPr>
          <w:rFonts w:ascii="Arial" w:hAnsi="Arial"/>
          <w:sz w:val="20"/>
          <w:szCs w:val="20"/>
        </w:rPr>
        <w:t xml:space="preserve">. </w:t>
      </w:r>
      <w:r w:rsidR="003B4433" w:rsidRPr="00C73657">
        <w:rPr>
          <w:rFonts w:ascii="Arial" w:hAnsi="Arial"/>
          <w:sz w:val="20"/>
          <w:szCs w:val="20"/>
          <w:lang w:eastAsia="ar-SA"/>
        </w:rPr>
        <w:t xml:space="preserve">Cena oferty oraz ceny jednostkowe przedstawione w kalkulacji ceny ofertowej winny być podane </w:t>
      </w:r>
      <w:r w:rsidR="003B4433" w:rsidRPr="00C73657">
        <w:rPr>
          <w:rFonts w:ascii="Arial" w:hAnsi="Arial"/>
          <w:sz w:val="20"/>
          <w:szCs w:val="20"/>
        </w:rPr>
        <w:t>w złotych polskich (PLN)</w:t>
      </w:r>
      <w:r w:rsidR="003B4433" w:rsidRPr="00C73657">
        <w:rPr>
          <w:rFonts w:ascii="Arial" w:hAnsi="Arial"/>
          <w:sz w:val="20"/>
          <w:szCs w:val="20"/>
          <w:lang w:eastAsia="ar-SA"/>
        </w:rPr>
        <w:t xml:space="preserve"> z dokładnością do dwóch miejsc po przecinku</w:t>
      </w:r>
      <w:r w:rsidR="00793E58" w:rsidRPr="00C73657">
        <w:rPr>
          <w:rFonts w:ascii="Arial" w:hAnsi="Arial"/>
          <w:sz w:val="20"/>
          <w:szCs w:val="20"/>
        </w:rPr>
        <w:t>.</w:t>
      </w:r>
      <w:r w:rsidR="004F4324" w:rsidRPr="00C73657">
        <w:rPr>
          <w:rFonts w:ascii="Arial" w:hAnsi="Arial"/>
          <w:sz w:val="20"/>
          <w:szCs w:val="20"/>
        </w:rPr>
        <w:t xml:space="preserve"> Ceny muszą być: podane i wyliczone w zaokrągleniu do dwóch miejsc po przecinku (zasada zaokrąglenia – poniżej 5 należy końcówkę pominąć, powyżej i równe 5 należy   zaokrąglić w   górę). Cena oferty winna być wyrażona   w złotych polskich (PLN).</w:t>
      </w:r>
    </w:p>
    <w:p w14:paraId="64B008A6" w14:textId="77777777" w:rsidR="007F19B6" w:rsidRPr="00C73657" w:rsidRDefault="00A50A7B" w:rsidP="00A50A7B">
      <w:pPr>
        <w:spacing w:line="360" w:lineRule="auto"/>
        <w:jc w:val="both"/>
        <w:rPr>
          <w:rFonts w:ascii="Arial" w:hAnsi="Arial" w:cs="Arial"/>
          <w:b/>
          <w:sz w:val="20"/>
          <w:szCs w:val="20"/>
          <w:u w:val="single"/>
        </w:rPr>
      </w:pPr>
      <w:r w:rsidRPr="00C73657">
        <w:rPr>
          <w:rFonts w:ascii="Arial" w:hAnsi="Arial" w:cs="Arial"/>
          <w:sz w:val="20"/>
          <w:szCs w:val="20"/>
        </w:rPr>
        <w:t>5</w:t>
      </w:r>
      <w:r w:rsidR="001A0FA1" w:rsidRPr="00C73657">
        <w:rPr>
          <w:rFonts w:ascii="Arial" w:hAnsi="Arial" w:cs="Arial"/>
          <w:sz w:val="20"/>
          <w:szCs w:val="20"/>
        </w:rPr>
        <w:t xml:space="preserve">) </w:t>
      </w:r>
      <w:r w:rsidR="001A0FA1" w:rsidRPr="00C73657">
        <w:rPr>
          <w:rFonts w:ascii="Arial" w:hAnsi="Arial" w:cs="Arial"/>
          <w:b/>
          <w:sz w:val="20"/>
          <w:szCs w:val="20"/>
          <w:u w:val="single"/>
        </w:rPr>
        <w:t xml:space="preserve">Ofertę należy złożyć </w:t>
      </w:r>
      <w:r w:rsidR="007F19B6" w:rsidRPr="00C73657">
        <w:rPr>
          <w:rFonts w:ascii="Arial" w:hAnsi="Arial" w:cs="Arial"/>
          <w:b/>
          <w:sz w:val="20"/>
          <w:szCs w:val="20"/>
          <w:u w:val="single"/>
        </w:rPr>
        <w:t>poprzez Platformę zakupową, postępując zgodnie z instrukcjami zawartymi w aktywnym formularzu dane</w:t>
      </w:r>
      <w:r w:rsidR="00AF73CA" w:rsidRPr="00C73657">
        <w:rPr>
          <w:rFonts w:ascii="Arial" w:hAnsi="Arial" w:cs="Arial"/>
          <w:b/>
          <w:sz w:val="20"/>
          <w:szCs w:val="20"/>
          <w:u w:val="single"/>
        </w:rPr>
        <w:t>go postępowania. Należy wypełnić</w:t>
      </w:r>
      <w:r w:rsidR="007F19B6" w:rsidRPr="00C73657">
        <w:rPr>
          <w:rFonts w:ascii="Arial" w:hAnsi="Arial" w:cs="Arial"/>
          <w:b/>
          <w:sz w:val="20"/>
          <w:szCs w:val="20"/>
          <w:u w:val="single"/>
        </w:rPr>
        <w:t xml:space="preserve"> wszystkie obowiązkowe pola i załączyć załączniki (jeżeli są wymagane). </w:t>
      </w:r>
    </w:p>
    <w:p w14:paraId="5048ACDC" w14:textId="77777777" w:rsidR="007F19B6" w:rsidRPr="00C73657" w:rsidRDefault="007F19B6" w:rsidP="00A50A7B">
      <w:pPr>
        <w:spacing w:line="360" w:lineRule="auto"/>
        <w:jc w:val="both"/>
        <w:rPr>
          <w:rFonts w:ascii="Arial" w:hAnsi="Arial" w:cs="Arial"/>
          <w:i/>
          <w:sz w:val="20"/>
          <w:szCs w:val="20"/>
        </w:rPr>
      </w:pPr>
      <w:r w:rsidRPr="00C73657">
        <w:rPr>
          <w:rFonts w:ascii="Arial" w:hAnsi="Arial" w:cs="Arial"/>
          <w:i/>
          <w:sz w:val="20"/>
          <w:szCs w:val="20"/>
        </w:rPr>
        <w:t>Zamawiający</w:t>
      </w:r>
      <w:r w:rsidR="00CD1F21" w:rsidRPr="00C73657">
        <w:rPr>
          <w:rFonts w:ascii="Arial" w:hAnsi="Arial" w:cs="Arial"/>
          <w:i/>
          <w:sz w:val="20"/>
          <w:szCs w:val="20"/>
        </w:rPr>
        <w:t>,</w:t>
      </w:r>
      <w:r w:rsidR="003559BD" w:rsidRPr="00C73657">
        <w:rPr>
          <w:rFonts w:ascii="Arial" w:hAnsi="Arial" w:cs="Arial"/>
          <w:i/>
          <w:sz w:val="20"/>
          <w:szCs w:val="20"/>
        </w:rPr>
        <w:t xml:space="preserve"> </w:t>
      </w:r>
      <w:r w:rsidR="00CD1F21" w:rsidRPr="00C73657">
        <w:rPr>
          <w:rFonts w:ascii="Arial" w:hAnsi="Arial" w:cs="Arial"/>
          <w:i/>
          <w:sz w:val="20"/>
          <w:szCs w:val="20"/>
        </w:rPr>
        <w:t>na każdym etapie postępowania</w:t>
      </w:r>
      <w:r w:rsidRPr="00C73657">
        <w:rPr>
          <w:rFonts w:ascii="Arial" w:hAnsi="Arial" w:cs="Arial"/>
          <w:i/>
          <w:sz w:val="20"/>
          <w:szCs w:val="20"/>
        </w:rPr>
        <w:t xml:space="preserve">, zastrzega sobie prawo do </w:t>
      </w:r>
      <w:r w:rsidR="00B72909" w:rsidRPr="00C73657">
        <w:rPr>
          <w:rFonts w:ascii="Arial" w:hAnsi="Arial" w:cs="Arial"/>
          <w:i/>
          <w:sz w:val="20"/>
          <w:szCs w:val="20"/>
        </w:rPr>
        <w:t xml:space="preserve"> </w:t>
      </w:r>
      <w:r w:rsidRPr="00C73657">
        <w:rPr>
          <w:rFonts w:ascii="Arial" w:hAnsi="Arial" w:cs="Arial"/>
          <w:i/>
          <w:sz w:val="20"/>
          <w:szCs w:val="20"/>
        </w:rPr>
        <w:t xml:space="preserve">żądania </w:t>
      </w:r>
      <w:r w:rsidR="00B72909" w:rsidRPr="00C73657">
        <w:rPr>
          <w:rFonts w:ascii="Arial" w:hAnsi="Arial" w:cs="Arial"/>
          <w:i/>
          <w:sz w:val="20"/>
          <w:szCs w:val="20"/>
        </w:rPr>
        <w:t xml:space="preserve"> </w:t>
      </w:r>
      <w:r w:rsidRPr="00C73657">
        <w:rPr>
          <w:rFonts w:ascii="Arial" w:hAnsi="Arial" w:cs="Arial"/>
          <w:i/>
          <w:sz w:val="20"/>
          <w:szCs w:val="20"/>
        </w:rPr>
        <w:t>od Wykonawcy przedstawiania pełnomocnictwa dla osoby składającej ofertę poprzez platformę zakupową potwierdzającego umocowanie do dokonani</w:t>
      </w:r>
      <w:r w:rsidR="00AF73CA" w:rsidRPr="00C73657">
        <w:rPr>
          <w:rFonts w:ascii="Arial" w:hAnsi="Arial" w:cs="Arial"/>
          <w:i/>
          <w:sz w:val="20"/>
          <w:szCs w:val="20"/>
        </w:rPr>
        <w:t>a</w:t>
      </w:r>
      <w:r w:rsidRPr="00C73657">
        <w:rPr>
          <w:rFonts w:ascii="Arial" w:hAnsi="Arial" w:cs="Arial"/>
          <w:i/>
          <w:sz w:val="20"/>
          <w:szCs w:val="20"/>
        </w:rPr>
        <w:t xml:space="preserve"> tej czynności w imieniu Wykonawcy, pod rygorem odrzucenia oferty.</w:t>
      </w:r>
    </w:p>
    <w:p w14:paraId="0F1C449F" w14:textId="77777777" w:rsidR="003658A3" w:rsidRPr="00C73657" w:rsidRDefault="007F19B6" w:rsidP="007F19B6">
      <w:pPr>
        <w:spacing w:line="360" w:lineRule="auto"/>
        <w:jc w:val="both"/>
        <w:rPr>
          <w:rFonts w:ascii="Arial" w:hAnsi="Arial" w:cs="Arial"/>
          <w:b/>
          <w:sz w:val="20"/>
          <w:szCs w:val="20"/>
        </w:rPr>
      </w:pPr>
      <w:r w:rsidRPr="00C73657">
        <w:rPr>
          <w:rFonts w:ascii="Arial" w:hAnsi="Arial" w:cs="Arial"/>
          <w:sz w:val="20"/>
          <w:szCs w:val="20"/>
        </w:rPr>
        <w:t xml:space="preserve"> </w:t>
      </w:r>
      <w:r w:rsidR="003658A3" w:rsidRPr="00C73657">
        <w:rPr>
          <w:rFonts w:ascii="Arial" w:hAnsi="Arial" w:cs="Arial"/>
          <w:b/>
          <w:sz w:val="20"/>
          <w:szCs w:val="20"/>
        </w:rPr>
        <w:t>UWAGA!</w:t>
      </w:r>
    </w:p>
    <w:p w14:paraId="4A81534A" w14:textId="77777777" w:rsidR="001A0FA1" w:rsidRPr="00C73657" w:rsidRDefault="003658A3" w:rsidP="003658A3">
      <w:pPr>
        <w:ind w:left="284"/>
        <w:jc w:val="both"/>
        <w:rPr>
          <w:rFonts w:ascii="Arial" w:hAnsi="Arial" w:cs="Arial"/>
          <w:b/>
          <w:sz w:val="20"/>
          <w:szCs w:val="20"/>
        </w:rPr>
      </w:pPr>
      <w:r w:rsidRPr="00C73657">
        <w:rPr>
          <w:rFonts w:ascii="Arial" w:hAnsi="Arial" w:cs="Arial"/>
          <w:b/>
          <w:sz w:val="20"/>
          <w:szCs w:val="20"/>
        </w:rPr>
        <w:t>Oferty złożone w innej formie</w:t>
      </w:r>
      <w:r w:rsidR="00112111" w:rsidRPr="00C73657">
        <w:rPr>
          <w:rFonts w:ascii="Arial" w:hAnsi="Arial" w:cs="Arial"/>
          <w:b/>
          <w:sz w:val="20"/>
          <w:szCs w:val="20"/>
        </w:rPr>
        <w:t xml:space="preserve"> niż poprzez platformę </w:t>
      </w:r>
      <w:r w:rsidRPr="00C73657">
        <w:rPr>
          <w:rFonts w:ascii="Arial" w:hAnsi="Arial" w:cs="Arial"/>
          <w:b/>
          <w:sz w:val="20"/>
          <w:szCs w:val="20"/>
        </w:rPr>
        <w:t>nie będą rozpatrywane.</w:t>
      </w:r>
    </w:p>
    <w:p w14:paraId="5E651B51" w14:textId="77777777" w:rsidR="001A0FA1" w:rsidRPr="00C73657" w:rsidRDefault="001A0FA1" w:rsidP="001A0FA1">
      <w:pPr>
        <w:ind w:left="284" w:firstLine="708"/>
        <w:jc w:val="center"/>
        <w:rPr>
          <w:rFonts w:ascii="Arial" w:hAnsi="Arial" w:cs="Arial"/>
          <w:sz w:val="20"/>
          <w:szCs w:val="20"/>
        </w:rPr>
      </w:pPr>
    </w:p>
    <w:p w14:paraId="67D5DFAB" w14:textId="1E7A6036" w:rsidR="001A0FA1" w:rsidRPr="00C73657" w:rsidRDefault="003618BB" w:rsidP="00CD1F21">
      <w:pPr>
        <w:spacing w:line="360" w:lineRule="auto"/>
        <w:jc w:val="both"/>
        <w:rPr>
          <w:rFonts w:ascii="Arial" w:hAnsi="Arial" w:cs="Arial"/>
          <w:b/>
          <w:sz w:val="20"/>
          <w:szCs w:val="20"/>
        </w:rPr>
      </w:pPr>
      <w:r w:rsidRPr="00C73657">
        <w:rPr>
          <w:rFonts w:ascii="Arial" w:hAnsi="Arial" w:cs="Arial"/>
          <w:sz w:val="20"/>
          <w:szCs w:val="20"/>
        </w:rPr>
        <w:t>6</w:t>
      </w:r>
      <w:r w:rsidR="001A0FA1" w:rsidRPr="00C73657">
        <w:rPr>
          <w:rFonts w:ascii="Arial" w:hAnsi="Arial" w:cs="Arial"/>
          <w:sz w:val="20"/>
          <w:szCs w:val="20"/>
        </w:rPr>
        <w:t>)</w:t>
      </w:r>
      <w:r w:rsidR="00BD0D54" w:rsidRPr="00C73657">
        <w:rPr>
          <w:rFonts w:ascii="Arial" w:hAnsi="Arial" w:cs="Arial"/>
          <w:b/>
          <w:sz w:val="20"/>
          <w:szCs w:val="20"/>
        </w:rPr>
        <w:t xml:space="preserve"> Oferty należy </w:t>
      </w:r>
      <w:r w:rsidR="001A0FA1" w:rsidRPr="00C73657">
        <w:rPr>
          <w:rFonts w:ascii="Arial" w:hAnsi="Arial" w:cs="Arial"/>
          <w:b/>
          <w:sz w:val="20"/>
          <w:szCs w:val="20"/>
        </w:rPr>
        <w:t>przesyłać do dnia:</w:t>
      </w:r>
      <w:r w:rsidR="00F774B0" w:rsidRPr="00C73657">
        <w:rPr>
          <w:rFonts w:ascii="Arial" w:hAnsi="Arial" w:cs="Arial"/>
          <w:b/>
          <w:sz w:val="20"/>
          <w:szCs w:val="20"/>
        </w:rPr>
        <w:t xml:space="preserve"> </w:t>
      </w:r>
      <w:r w:rsidR="00F13505" w:rsidRPr="00F13505">
        <w:rPr>
          <w:rFonts w:ascii="Arial" w:hAnsi="Arial" w:cs="Arial"/>
          <w:b/>
          <w:color w:val="FF0000"/>
          <w:sz w:val="20"/>
          <w:szCs w:val="20"/>
        </w:rPr>
        <w:t>1</w:t>
      </w:r>
      <w:r w:rsidR="00B654FD">
        <w:rPr>
          <w:rFonts w:ascii="Arial" w:hAnsi="Arial" w:cs="Arial"/>
          <w:b/>
          <w:color w:val="FF0000"/>
          <w:sz w:val="20"/>
          <w:szCs w:val="20"/>
        </w:rPr>
        <w:t>7</w:t>
      </w:r>
      <w:r w:rsidR="003B5CBE" w:rsidRPr="00F13505">
        <w:rPr>
          <w:rFonts w:ascii="Arial" w:hAnsi="Arial" w:cs="Arial"/>
          <w:b/>
          <w:color w:val="FF0000"/>
          <w:sz w:val="20"/>
          <w:szCs w:val="20"/>
        </w:rPr>
        <w:t>.</w:t>
      </w:r>
      <w:r w:rsidR="003B5CBE">
        <w:rPr>
          <w:rFonts w:ascii="Arial" w:hAnsi="Arial" w:cs="Arial"/>
          <w:b/>
          <w:color w:val="FF0000"/>
          <w:sz w:val="20"/>
          <w:szCs w:val="20"/>
        </w:rPr>
        <w:t>0</w:t>
      </w:r>
      <w:r w:rsidR="00EC4D9A">
        <w:rPr>
          <w:rFonts w:ascii="Arial" w:hAnsi="Arial" w:cs="Arial"/>
          <w:b/>
          <w:color w:val="FF0000"/>
          <w:sz w:val="20"/>
          <w:szCs w:val="20"/>
        </w:rPr>
        <w:t>3</w:t>
      </w:r>
      <w:r w:rsidR="003B5CBE">
        <w:rPr>
          <w:rFonts w:ascii="Arial" w:hAnsi="Arial" w:cs="Arial"/>
          <w:b/>
          <w:color w:val="FF0000"/>
          <w:sz w:val="20"/>
          <w:szCs w:val="20"/>
        </w:rPr>
        <w:t>.2026</w:t>
      </w:r>
      <w:r w:rsidR="001A0FA1" w:rsidRPr="00C73657">
        <w:rPr>
          <w:rFonts w:ascii="Arial" w:hAnsi="Arial" w:cs="Arial"/>
          <w:b/>
          <w:sz w:val="20"/>
          <w:szCs w:val="20"/>
        </w:rPr>
        <w:t xml:space="preserve"> do godz. </w:t>
      </w:r>
      <w:r w:rsidR="003B5CBE">
        <w:rPr>
          <w:rFonts w:ascii="Arial" w:hAnsi="Arial" w:cs="Arial"/>
          <w:b/>
          <w:color w:val="FF0000"/>
          <w:sz w:val="20"/>
          <w:szCs w:val="20"/>
        </w:rPr>
        <w:t>10.00</w:t>
      </w:r>
    </w:p>
    <w:p w14:paraId="12F29CE2" w14:textId="77777777" w:rsidR="00112111" w:rsidRPr="00C73657" w:rsidRDefault="00112111" w:rsidP="00112111">
      <w:pPr>
        <w:jc w:val="both"/>
        <w:rPr>
          <w:rFonts w:ascii="Arial" w:hAnsi="Arial" w:cs="Arial"/>
          <w:b/>
          <w:sz w:val="20"/>
          <w:szCs w:val="20"/>
        </w:rPr>
      </w:pPr>
    </w:p>
    <w:p w14:paraId="007943F3" w14:textId="77777777" w:rsidR="00112111" w:rsidRPr="00C73657" w:rsidRDefault="00112111" w:rsidP="00112111">
      <w:pPr>
        <w:jc w:val="both"/>
        <w:rPr>
          <w:rFonts w:ascii="Arial" w:hAnsi="Arial" w:cs="Arial"/>
          <w:b/>
          <w:sz w:val="20"/>
          <w:szCs w:val="20"/>
        </w:rPr>
      </w:pPr>
      <w:r w:rsidRPr="00C73657">
        <w:rPr>
          <w:rFonts w:ascii="Arial" w:hAnsi="Arial" w:cs="Arial"/>
          <w:b/>
          <w:sz w:val="20"/>
          <w:szCs w:val="20"/>
        </w:rPr>
        <w:t>UWAGA!</w:t>
      </w:r>
    </w:p>
    <w:p w14:paraId="47307D72" w14:textId="77777777" w:rsidR="00112111" w:rsidRPr="00C73657" w:rsidRDefault="00112111" w:rsidP="00112111">
      <w:pPr>
        <w:ind w:left="284"/>
        <w:jc w:val="both"/>
        <w:rPr>
          <w:rFonts w:ascii="Arial" w:hAnsi="Arial" w:cs="Arial"/>
          <w:b/>
          <w:sz w:val="20"/>
          <w:szCs w:val="20"/>
        </w:rPr>
      </w:pPr>
      <w:r w:rsidRPr="00C73657">
        <w:rPr>
          <w:rFonts w:ascii="Arial" w:hAnsi="Arial" w:cs="Arial"/>
          <w:b/>
          <w:sz w:val="20"/>
          <w:szCs w:val="20"/>
        </w:rPr>
        <w:t>Oferty złożone po terminie nie będą rozpatrywane.</w:t>
      </w:r>
    </w:p>
    <w:p w14:paraId="2A4952C9" w14:textId="77777777" w:rsidR="00854C4A" w:rsidRPr="00C73657" w:rsidRDefault="00854C4A" w:rsidP="001A0FA1">
      <w:pPr>
        <w:spacing w:line="360" w:lineRule="auto"/>
        <w:jc w:val="both"/>
        <w:rPr>
          <w:rFonts w:ascii="Arial" w:hAnsi="Arial" w:cs="Arial"/>
          <w:b/>
          <w:sz w:val="20"/>
          <w:szCs w:val="20"/>
        </w:rPr>
      </w:pPr>
    </w:p>
    <w:p w14:paraId="59F9BC30" w14:textId="77777777" w:rsidR="001A0FA1" w:rsidRPr="00C73657" w:rsidRDefault="000C4646" w:rsidP="001A0FA1">
      <w:pPr>
        <w:spacing w:line="360" w:lineRule="auto"/>
        <w:jc w:val="both"/>
        <w:rPr>
          <w:rFonts w:ascii="Arial" w:hAnsi="Arial" w:cs="Arial"/>
          <w:b/>
          <w:sz w:val="20"/>
          <w:szCs w:val="20"/>
        </w:rPr>
      </w:pPr>
      <w:r w:rsidRPr="00C73657">
        <w:rPr>
          <w:rFonts w:ascii="Arial" w:hAnsi="Arial" w:cs="Arial"/>
          <w:b/>
          <w:sz w:val="20"/>
          <w:szCs w:val="20"/>
        </w:rPr>
        <w:t>8</w:t>
      </w:r>
      <w:r w:rsidR="001A0FA1" w:rsidRPr="00C73657">
        <w:rPr>
          <w:rFonts w:ascii="Arial" w:hAnsi="Arial" w:cs="Arial"/>
          <w:b/>
          <w:sz w:val="20"/>
          <w:szCs w:val="20"/>
        </w:rPr>
        <w:t>. KRYTERIA, KTÓRE BĘDĄ BRANE POD UWAGĘ PRZY OCENIE ZŁOŻONYCH OFERT</w:t>
      </w:r>
    </w:p>
    <w:p w14:paraId="5CB56F1A" w14:textId="77777777" w:rsidR="001A0FA1" w:rsidRPr="00C73657" w:rsidRDefault="001A0FA1" w:rsidP="001A0FA1">
      <w:pPr>
        <w:spacing w:line="360" w:lineRule="auto"/>
        <w:jc w:val="both"/>
        <w:rPr>
          <w:rFonts w:ascii="Arial" w:hAnsi="Arial" w:cs="Arial"/>
          <w:sz w:val="20"/>
          <w:szCs w:val="20"/>
        </w:rPr>
      </w:pPr>
      <w:r w:rsidRPr="00C73657">
        <w:rPr>
          <w:rFonts w:ascii="Arial" w:hAnsi="Arial" w:cs="Arial"/>
          <w:sz w:val="20"/>
          <w:szCs w:val="20"/>
        </w:rPr>
        <w:t>CENA</w:t>
      </w:r>
      <w:r w:rsidR="00F774B0" w:rsidRPr="00C73657">
        <w:rPr>
          <w:rFonts w:ascii="Arial" w:hAnsi="Arial" w:cs="Arial"/>
          <w:sz w:val="20"/>
          <w:szCs w:val="20"/>
        </w:rPr>
        <w:t xml:space="preserve"> 100 </w:t>
      </w:r>
      <w:r w:rsidRPr="00C73657">
        <w:rPr>
          <w:rFonts w:ascii="Arial" w:hAnsi="Arial" w:cs="Arial"/>
          <w:sz w:val="20"/>
          <w:szCs w:val="20"/>
        </w:rPr>
        <w:t>%</w:t>
      </w:r>
    </w:p>
    <w:p w14:paraId="37742757" w14:textId="77777777" w:rsidR="00481B86" w:rsidRPr="00C73657" w:rsidRDefault="00481B86" w:rsidP="001A0FA1">
      <w:pPr>
        <w:spacing w:line="360" w:lineRule="auto"/>
        <w:jc w:val="both"/>
        <w:rPr>
          <w:rFonts w:ascii="Arial" w:hAnsi="Arial" w:cs="Arial"/>
          <w:b/>
          <w:sz w:val="20"/>
          <w:szCs w:val="20"/>
        </w:rPr>
      </w:pPr>
    </w:p>
    <w:p w14:paraId="7E1607D9" w14:textId="77777777" w:rsidR="005E3256" w:rsidRPr="00C73657" w:rsidRDefault="000C4646" w:rsidP="001A0FA1">
      <w:pPr>
        <w:spacing w:line="360" w:lineRule="auto"/>
        <w:jc w:val="both"/>
        <w:rPr>
          <w:rFonts w:ascii="Arial" w:hAnsi="Arial" w:cs="Arial"/>
          <w:b/>
          <w:sz w:val="20"/>
          <w:szCs w:val="20"/>
        </w:rPr>
      </w:pPr>
      <w:r w:rsidRPr="00C73657">
        <w:rPr>
          <w:rFonts w:ascii="Arial" w:hAnsi="Arial" w:cs="Arial"/>
          <w:b/>
          <w:sz w:val="20"/>
          <w:szCs w:val="20"/>
        </w:rPr>
        <w:t>9</w:t>
      </w:r>
      <w:r w:rsidR="005E3256" w:rsidRPr="00C73657">
        <w:rPr>
          <w:rFonts w:ascii="Arial" w:hAnsi="Arial" w:cs="Arial"/>
          <w:b/>
          <w:sz w:val="20"/>
          <w:szCs w:val="20"/>
        </w:rPr>
        <w:t>. Wadium:</w:t>
      </w:r>
    </w:p>
    <w:p w14:paraId="2E380878" w14:textId="77777777" w:rsidR="00F774B0" w:rsidRPr="00C73657" w:rsidRDefault="00F774B0" w:rsidP="001A0FA1">
      <w:pPr>
        <w:spacing w:line="360" w:lineRule="auto"/>
        <w:jc w:val="both"/>
        <w:rPr>
          <w:rFonts w:ascii="Arial" w:hAnsi="Arial" w:cs="Arial"/>
          <w:b/>
          <w:sz w:val="20"/>
          <w:szCs w:val="20"/>
        </w:rPr>
      </w:pPr>
      <w:r w:rsidRPr="00C73657">
        <w:rPr>
          <w:rFonts w:ascii="Arial" w:hAnsi="Arial" w:cs="Arial"/>
          <w:sz w:val="20"/>
          <w:szCs w:val="20"/>
        </w:rPr>
        <w:t xml:space="preserve">   Zamawiający nie wymaga wniesienia wadium.</w:t>
      </w:r>
    </w:p>
    <w:p w14:paraId="36A9A827" w14:textId="77777777" w:rsidR="00141A74" w:rsidRPr="00C73657" w:rsidRDefault="00141A74" w:rsidP="005E3256">
      <w:pPr>
        <w:spacing w:line="360" w:lineRule="auto"/>
        <w:ind w:left="426"/>
        <w:jc w:val="both"/>
        <w:rPr>
          <w:rFonts w:ascii="Arial" w:hAnsi="Arial" w:cs="Arial"/>
          <w:b/>
          <w:sz w:val="20"/>
          <w:szCs w:val="20"/>
        </w:rPr>
      </w:pPr>
    </w:p>
    <w:p w14:paraId="25A4C1BA" w14:textId="77777777" w:rsidR="00F21010" w:rsidRPr="00C73657" w:rsidRDefault="000C4646" w:rsidP="001A0FA1">
      <w:pPr>
        <w:spacing w:line="360" w:lineRule="auto"/>
        <w:jc w:val="both"/>
        <w:rPr>
          <w:rFonts w:ascii="Arial" w:hAnsi="Arial" w:cs="Arial"/>
          <w:b/>
          <w:sz w:val="20"/>
          <w:szCs w:val="20"/>
        </w:rPr>
      </w:pPr>
      <w:r w:rsidRPr="00C73657">
        <w:rPr>
          <w:rFonts w:ascii="Arial" w:hAnsi="Arial" w:cs="Arial"/>
          <w:b/>
          <w:sz w:val="20"/>
          <w:szCs w:val="20"/>
        </w:rPr>
        <w:t>10</w:t>
      </w:r>
      <w:r w:rsidR="00481B86" w:rsidRPr="00C73657">
        <w:rPr>
          <w:rFonts w:ascii="Arial" w:hAnsi="Arial" w:cs="Arial"/>
          <w:b/>
          <w:sz w:val="20"/>
          <w:szCs w:val="20"/>
        </w:rPr>
        <w:t>. Zabezpieczenie należytego wykonania umowy:</w:t>
      </w:r>
      <w:r w:rsidR="00797FC2" w:rsidRPr="00C73657">
        <w:rPr>
          <w:rFonts w:ascii="Arial" w:hAnsi="Arial" w:cs="Arial"/>
          <w:b/>
          <w:sz w:val="20"/>
          <w:szCs w:val="20"/>
        </w:rPr>
        <w:t xml:space="preserve">    </w:t>
      </w:r>
    </w:p>
    <w:p w14:paraId="3CA8C314" w14:textId="77777777" w:rsidR="002933FB" w:rsidRPr="00C73657" w:rsidRDefault="001B10F8" w:rsidP="001801E0">
      <w:pPr>
        <w:spacing w:line="360" w:lineRule="auto"/>
        <w:ind w:left="284"/>
        <w:jc w:val="both"/>
        <w:rPr>
          <w:rFonts w:ascii="Arial" w:hAnsi="Arial"/>
          <w:sz w:val="20"/>
          <w:szCs w:val="20"/>
          <w:lang w:eastAsia="ar-SA"/>
        </w:rPr>
      </w:pPr>
      <w:r w:rsidRPr="00C73657">
        <w:rPr>
          <w:rFonts w:ascii="Arial" w:hAnsi="Arial"/>
          <w:sz w:val="20"/>
          <w:szCs w:val="20"/>
          <w:lang w:eastAsia="ar-SA"/>
        </w:rPr>
        <w:t>Zamawiający nie żąda wniesienia zabezpieczenia należytego wykonania umowy</w:t>
      </w:r>
      <w:r w:rsidR="002933FB" w:rsidRPr="00C73657">
        <w:rPr>
          <w:rFonts w:ascii="Arial" w:hAnsi="Arial" w:cs="Arial"/>
          <w:sz w:val="20"/>
          <w:szCs w:val="20"/>
          <w:lang w:eastAsia="ar-SA"/>
        </w:rPr>
        <w:t>.</w:t>
      </w:r>
    </w:p>
    <w:p w14:paraId="3150AD2F" w14:textId="77777777" w:rsidR="002933FB" w:rsidRPr="00C73657" w:rsidRDefault="002933FB" w:rsidP="001A0FA1">
      <w:pPr>
        <w:spacing w:line="360" w:lineRule="auto"/>
        <w:jc w:val="both"/>
        <w:rPr>
          <w:rFonts w:ascii="Arial" w:hAnsi="Arial" w:cs="Arial"/>
          <w:b/>
          <w:sz w:val="20"/>
          <w:szCs w:val="20"/>
        </w:rPr>
      </w:pPr>
    </w:p>
    <w:p w14:paraId="7F10B285" w14:textId="77777777" w:rsidR="00F95BEF" w:rsidRPr="00C73657" w:rsidRDefault="000C4646" w:rsidP="001A0FA1">
      <w:pPr>
        <w:spacing w:line="360" w:lineRule="auto"/>
        <w:jc w:val="both"/>
        <w:rPr>
          <w:rFonts w:ascii="Arial" w:hAnsi="Arial" w:cs="Arial"/>
          <w:b/>
          <w:sz w:val="20"/>
          <w:szCs w:val="20"/>
        </w:rPr>
      </w:pPr>
      <w:r w:rsidRPr="00C73657">
        <w:rPr>
          <w:rFonts w:ascii="Arial" w:hAnsi="Arial" w:cs="Arial"/>
          <w:b/>
          <w:sz w:val="20"/>
          <w:szCs w:val="20"/>
        </w:rPr>
        <w:lastRenderedPageBreak/>
        <w:t>11</w:t>
      </w:r>
      <w:r w:rsidR="00F95BEF" w:rsidRPr="00C73657">
        <w:rPr>
          <w:rFonts w:ascii="Arial" w:hAnsi="Arial" w:cs="Arial"/>
          <w:b/>
          <w:sz w:val="20"/>
          <w:szCs w:val="20"/>
        </w:rPr>
        <w:t>. PRZEBIEG PROCEDURY</w:t>
      </w:r>
    </w:p>
    <w:p w14:paraId="3E9D9F56" w14:textId="77777777" w:rsidR="00AF196C" w:rsidRPr="00C73657" w:rsidRDefault="00AF196C" w:rsidP="004A632D">
      <w:pPr>
        <w:numPr>
          <w:ilvl w:val="0"/>
          <w:numId w:val="7"/>
        </w:numPr>
        <w:spacing w:line="320" w:lineRule="auto"/>
        <w:ind w:left="426"/>
        <w:jc w:val="both"/>
        <w:rPr>
          <w:rFonts w:ascii="Arial" w:eastAsia="Calibri" w:hAnsi="Arial" w:cs="Arial"/>
          <w:sz w:val="20"/>
          <w:szCs w:val="20"/>
        </w:rPr>
      </w:pPr>
      <w:r w:rsidRPr="00C73657">
        <w:rPr>
          <w:rFonts w:ascii="Arial" w:eastAsia="Calibri" w:hAnsi="Arial" w:cs="Arial"/>
          <w:sz w:val="20"/>
          <w:szCs w:val="20"/>
        </w:rPr>
        <w:t xml:space="preserve">Postępowanie prowadzone jest w języku polskim w formie elektronicznej za pośrednictwem </w:t>
      </w:r>
      <w:hyperlink r:id="rId7">
        <w:r w:rsidRPr="00C73657">
          <w:rPr>
            <w:rFonts w:ascii="Arial" w:eastAsia="Calibri" w:hAnsi="Arial" w:cs="Arial"/>
            <w:color w:val="1155CC"/>
            <w:sz w:val="20"/>
            <w:szCs w:val="20"/>
            <w:u w:val="single"/>
          </w:rPr>
          <w:t>platformazakupowa.pl</w:t>
        </w:r>
      </w:hyperlink>
      <w:r w:rsidRPr="00C73657">
        <w:rPr>
          <w:rFonts w:ascii="Arial" w:eastAsia="Calibri" w:hAnsi="Arial" w:cs="Arial"/>
          <w:sz w:val="20"/>
          <w:szCs w:val="20"/>
        </w:rPr>
        <w:t xml:space="preserve"> (dalej jako „Platforma”) pod adresem: </w:t>
      </w:r>
      <w:hyperlink r:id="rId8" w:history="1">
        <w:r w:rsidRPr="00C73657">
          <w:rPr>
            <w:rFonts w:ascii="Arial" w:hAnsi="Arial" w:cs="Arial"/>
            <w:color w:val="0000FF"/>
            <w:sz w:val="20"/>
            <w:szCs w:val="20"/>
            <w:highlight w:val="yellow"/>
            <w:u w:val="single"/>
          </w:rPr>
          <w:t>https://www.platformazakupowa.pl/pn/kpwgdynia</w:t>
        </w:r>
      </w:hyperlink>
      <w:r w:rsidRPr="00C73657">
        <w:rPr>
          <w:rFonts w:ascii="Arial" w:eastAsia="Calibri" w:hAnsi="Arial" w:cs="Arial"/>
          <w:sz w:val="20"/>
          <w:szCs w:val="20"/>
        </w:rPr>
        <w:t>.</w:t>
      </w:r>
    </w:p>
    <w:p w14:paraId="3FF68C5F" w14:textId="77777777" w:rsidR="00AF196C" w:rsidRPr="00C73657" w:rsidRDefault="00AF196C" w:rsidP="00AF196C">
      <w:pPr>
        <w:numPr>
          <w:ilvl w:val="0"/>
          <w:numId w:val="7"/>
        </w:numPr>
        <w:spacing w:line="320" w:lineRule="auto"/>
        <w:ind w:left="426" w:hanging="426"/>
        <w:jc w:val="both"/>
        <w:rPr>
          <w:rFonts w:ascii="Arial" w:eastAsia="Calibri" w:hAnsi="Arial" w:cs="Arial"/>
          <w:sz w:val="20"/>
          <w:szCs w:val="20"/>
        </w:rPr>
      </w:pPr>
      <w:r w:rsidRPr="00C73657">
        <w:rPr>
          <w:rFonts w:ascii="Arial" w:eastAsia="Calibri" w:hAnsi="Arial" w:cs="Arial"/>
          <w:b/>
          <w:sz w:val="20"/>
          <w:szCs w:val="20"/>
        </w:rPr>
        <w:t>Komunikacja między zamawiającym a wykonawcami</w:t>
      </w:r>
      <w:r w:rsidRPr="00C73657">
        <w:rPr>
          <w:rFonts w:ascii="Arial" w:eastAsia="Calibri" w:hAnsi="Arial" w:cs="Arial"/>
          <w:sz w:val="20"/>
          <w:szCs w:val="20"/>
        </w:rPr>
        <w:t>, w tym wszelkie oświadczenia, wnioski, zawiadomienia oraz informacje, przekazywane są w formie elektronicznej za pośrednictwem Platformy i formularza „</w:t>
      </w:r>
      <w:r w:rsidRPr="00C73657">
        <w:rPr>
          <w:rFonts w:ascii="Arial" w:eastAsia="Calibri" w:hAnsi="Arial" w:cs="Arial"/>
          <w:b/>
          <w:sz w:val="20"/>
          <w:szCs w:val="20"/>
        </w:rPr>
        <w:t>Wyślij wiadomość do zamawiającego</w:t>
      </w:r>
      <w:r w:rsidRPr="00C73657">
        <w:rPr>
          <w:rFonts w:ascii="Arial" w:eastAsia="Calibri" w:hAnsi="Arial" w:cs="Arial"/>
          <w:sz w:val="20"/>
          <w:szCs w:val="20"/>
        </w:rPr>
        <w:t>”. Za datę przekazania (wpływu) oświadczeń, wniosków, zawiadomień oraz informacji przyjmuje się datę ich przesłania za pośrednictwem Platformy poprzez kliknięcie przycisku  „</w:t>
      </w:r>
      <w:r w:rsidRPr="00C73657">
        <w:rPr>
          <w:rFonts w:ascii="Arial" w:eastAsia="Calibri" w:hAnsi="Arial" w:cs="Arial"/>
          <w:b/>
          <w:sz w:val="20"/>
          <w:szCs w:val="20"/>
        </w:rPr>
        <w:t>Wyślij wiadomość</w:t>
      </w:r>
      <w:r w:rsidRPr="00C73657">
        <w:rPr>
          <w:rFonts w:ascii="Arial" w:eastAsia="Calibri" w:hAnsi="Arial" w:cs="Arial"/>
          <w:sz w:val="20"/>
          <w:szCs w:val="20"/>
        </w:rPr>
        <w:t>” po których pojawi się komunikat, że wiadomość została wysłana do zamawiającego.</w:t>
      </w:r>
    </w:p>
    <w:p w14:paraId="11E9894F" w14:textId="158E313F" w:rsidR="001431B1" w:rsidRPr="003B5CBE" w:rsidRDefault="00AF196C" w:rsidP="00AF196C">
      <w:pPr>
        <w:numPr>
          <w:ilvl w:val="0"/>
          <w:numId w:val="7"/>
        </w:numPr>
        <w:spacing w:line="320" w:lineRule="auto"/>
        <w:ind w:left="426" w:hanging="426"/>
        <w:jc w:val="both"/>
        <w:rPr>
          <w:rFonts w:ascii="Arial" w:eastAsia="Calibri" w:hAnsi="Arial" w:cs="Arial"/>
          <w:b/>
          <w:bCs/>
          <w:color w:val="000000" w:themeColor="text1"/>
          <w:sz w:val="20"/>
          <w:szCs w:val="20"/>
        </w:rPr>
      </w:pPr>
      <w:r w:rsidRPr="00C73657">
        <w:rPr>
          <w:rFonts w:ascii="Arial" w:eastAsia="Calibri" w:hAnsi="Arial" w:cs="Arial"/>
          <w:sz w:val="20"/>
          <w:szCs w:val="20"/>
        </w:rPr>
        <w:t xml:space="preserve">Zamawiający będzie przekazywał wykonawcom informacje w formie elektronicznej za pośrednictwem Platformy. </w:t>
      </w:r>
      <w:r w:rsidRPr="003B5CBE">
        <w:rPr>
          <w:rFonts w:ascii="Arial" w:eastAsia="Calibri" w:hAnsi="Arial" w:cs="Arial"/>
          <w:b/>
          <w:bCs/>
          <w:color w:val="000000" w:themeColor="text1"/>
          <w:sz w:val="20"/>
          <w:szCs w:val="20"/>
        </w:rPr>
        <w:t xml:space="preserve">Informacje dotyczące odpowiedzi na </w:t>
      </w:r>
      <w:r w:rsidR="003B5CBE" w:rsidRPr="003B5CBE">
        <w:rPr>
          <w:rFonts w:ascii="Arial" w:eastAsia="Calibri" w:hAnsi="Arial" w:cs="Arial"/>
          <w:b/>
          <w:bCs/>
          <w:color w:val="000000" w:themeColor="text1"/>
          <w:sz w:val="20"/>
          <w:szCs w:val="20"/>
        </w:rPr>
        <w:t>za</w:t>
      </w:r>
      <w:r w:rsidRPr="003B5CBE">
        <w:rPr>
          <w:rFonts w:ascii="Arial" w:eastAsia="Calibri" w:hAnsi="Arial" w:cs="Arial"/>
          <w:b/>
          <w:bCs/>
          <w:color w:val="000000" w:themeColor="text1"/>
          <w:sz w:val="20"/>
          <w:szCs w:val="20"/>
        </w:rPr>
        <w:t>pytania, zmiany zaproszenia, zmiany terminu składania i otwarcia ofert Zamawiający będzie</w:t>
      </w:r>
      <w:r w:rsidR="001431B1" w:rsidRPr="003B5CBE">
        <w:rPr>
          <w:rFonts w:ascii="Arial" w:eastAsia="Calibri" w:hAnsi="Arial" w:cs="Arial"/>
          <w:b/>
          <w:bCs/>
          <w:color w:val="000000" w:themeColor="text1"/>
          <w:sz w:val="20"/>
          <w:szCs w:val="20"/>
        </w:rPr>
        <w:t xml:space="preserve"> przekazywał Wykonawcom, którzy otrzymali od zamawiającego Opis przedmiotu zamówienia (zgodnie z zasadami opisanymi w pkt. 2 niniejszego zaproszenia), na adres/konto, na który niniejszy opis  został przesłany. </w:t>
      </w:r>
    </w:p>
    <w:p w14:paraId="7073E217" w14:textId="278152E1" w:rsidR="00AF196C" w:rsidRPr="00C73657" w:rsidRDefault="00AF196C" w:rsidP="001431B1">
      <w:pPr>
        <w:spacing w:line="320" w:lineRule="auto"/>
        <w:ind w:left="426"/>
        <w:jc w:val="both"/>
        <w:rPr>
          <w:rFonts w:ascii="Arial" w:eastAsia="Calibri" w:hAnsi="Arial" w:cs="Arial"/>
          <w:sz w:val="20"/>
          <w:szCs w:val="20"/>
        </w:rPr>
      </w:pPr>
      <w:r w:rsidRPr="00C73657">
        <w:rPr>
          <w:rFonts w:ascii="Arial" w:eastAsia="Calibri" w:hAnsi="Arial" w:cs="Arial"/>
          <w:sz w:val="20"/>
          <w:szCs w:val="20"/>
        </w:rPr>
        <w:t>Korespondencja, której zgodnie z obowiązującymi przepisami adresatem jest konkretny wykonawca, będzie przekazywana w formie elektronicznej za pośrednictwem Platformy do konkretnego wykonawcy.</w:t>
      </w:r>
    </w:p>
    <w:p w14:paraId="28B5746F" w14:textId="77777777" w:rsidR="00AF196C" w:rsidRPr="00C73657" w:rsidRDefault="00AF196C" w:rsidP="004A632D">
      <w:pPr>
        <w:numPr>
          <w:ilvl w:val="0"/>
          <w:numId w:val="7"/>
        </w:numPr>
        <w:spacing w:line="320" w:lineRule="auto"/>
        <w:ind w:left="426" w:hanging="426"/>
        <w:jc w:val="both"/>
        <w:rPr>
          <w:rFonts w:ascii="Arial" w:eastAsia="Calibri" w:hAnsi="Arial" w:cs="Arial"/>
          <w:sz w:val="20"/>
          <w:szCs w:val="20"/>
        </w:rPr>
      </w:pPr>
      <w:r w:rsidRPr="00C73657">
        <w:rPr>
          <w:rFonts w:ascii="Arial" w:eastAsia="Calibri" w:hAnsi="Arial" w:cs="Arial"/>
          <w:sz w:val="20"/>
          <w:szCs w:val="20"/>
        </w:rPr>
        <w:t>Wykonawca, przystępując do niniejszego postępowania o ud</w:t>
      </w:r>
      <w:r w:rsidR="004A632D" w:rsidRPr="00C73657">
        <w:rPr>
          <w:rFonts w:ascii="Arial" w:eastAsia="Calibri" w:hAnsi="Arial" w:cs="Arial"/>
          <w:sz w:val="20"/>
          <w:szCs w:val="20"/>
        </w:rPr>
        <w:t xml:space="preserve">zielenie zamówienia publicznego </w:t>
      </w:r>
      <w:r w:rsidRPr="00C73657">
        <w:rPr>
          <w:rFonts w:ascii="Arial" w:eastAsia="Calibri" w:hAnsi="Arial" w:cs="Arial"/>
          <w:sz w:val="20"/>
          <w:szCs w:val="20"/>
        </w:rPr>
        <w:t xml:space="preserve">akceptuje warunki korzystania z </w:t>
      </w:r>
      <w:hyperlink r:id="rId9">
        <w:r w:rsidRPr="00C73657">
          <w:rPr>
            <w:rFonts w:ascii="Arial" w:eastAsia="Calibri" w:hAnsi="Arial" w:cs="Arial"/>
            <w:color w:val="1155CC"/>
            <w:sz w:val="20"/>
            <w:szCs w:val="20"/>
            <w:u w:val="single"/>
          </w:rPr>
          <w:t>platformazakupowa.pl</w:t>
        </w:r>
      </w:hyperlink>
      <w:r w:rsidRPr="00C73657">
        <w:rPr>
          <w:rFonts w:ascii="Arial" w:eastAsia="Calibri" w:hAnsi="Arial" w:cs="Arial"/>
          <w:sz w:val="20"/>
          <w:szCs w:val="20"/>
        </w:rPr>
        <w:t xml:space="preserve"> określone w Regulaminie zamieszczonym na stronie internetowej </w:t>
      </w:r>
      <w:hyperlink r:id="rId10">
        <w:r w:rsidRPr="00C73657">
          <w:rPr>
            <w:rFonts w:ascii="Arial" w:eastAsia="Calibri" w:hAnsi="Arial" w:cs="Arial"/>
            <w:sz w:val="20"/>
            <w:szCs w:val="20"/>
          </w:rPr>
          <w:t>pod linkiem</w:t>
        </w:r>
      </w:hyperlink>
      <w:r w:rsidRPr="00C73657">
        <w:rPr>
          <w:rFonts w:ascii="Arial" w:eastAsia="Calibri" w:hAnsi="Arial" w:cs="Arial"/>
          <w:sz w:val="20"/>
          <w:szCs w:val="20"/>
        </w:rPr>
        <w:t xml:space="preserve">  w zakładce „Regulamin" oraz uznaje go za wiążący,</w:t>
      </w:r>
    </w:p>
    <w:p w14:paraId="54408557" w14:textId="77777777" w:rsidR="00AF196C" w:rsidRPr="00C73657" w:rsidRDefault="00AF196C" w:rsidP="004A632D">
      <w:pPr>
        <w:spacing w:line="360" w:lineRule="auto"/>
        <w:ind w:left="567"/>
        <w:jc w:val="both"/>
        <w:rPr>
          <w:rFonts w:ascii="Arial" w:hAnsi="Arial" w:cs="Arial"/>
          <w:b/>
          <w:sz w:val="20"/>
          <w:szCs w:val="20"/>
        </w:rPr>
      </w:pPr>
      <w:r w:rsidRPr="00C73657">
        <w:rPr>
          <w:rFonts w:ascii="Arial" w:eastAsia="Calibri" w:hAnsi="Arial" w:cs="Arial"/>
          <w:sz w:val="20"/>
          <w:szCs w:val="20"/>
        </w:rPr>
        <w:t xml:space="preserve">Zamawiający informuje, że instrukcje korzystania z Platformy znajdują się w zakładce „Instrukcje dla Wykonawców" na stronie internetowej pod adresem: </w:t>
      </w:r>
      <w:hyperlink r:id="rId11">
        <w:r w:rsidRPr="00C73657">
          <w:rPr>
            <w:rFonts w:ascii="Arial" w:eastAsia="Calibri" w:hAnsi="Arial" w:cs="Arial"/>
            <w:color w:val="1155CC"/>
            <w:sz w:val="20"/>
            <w:szCs w:val="20"/>
            <w:u w:val="single"/>
          </w:rPr>
          <w:t>https://platformazakupowa.pl/strona/45-instrukcje</w:t>
        </w:r>
      </w:hyperlink>
    </w:p>
    <w:p w14:paraId="4A482B3A" w14:textId="12B0B9A0" w:rsidR="00F21010" w:rsidRPr="00C73657" w:rsidRDefault="00F21010"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Po opublikowani</w:t>
      </w:r>
      <w:r w:rsidR="002D1F5F" w:rsidRPr="00C73657">
        <w:rPr>
          <w:rFonts w:ascii="Arial" w:hAnsi="Arial" w:cs="Arial"/>
          <w:sz w:val="20"/>
          <w:szCs w:val="20"/>
        </w:rPr>
        <w:t>u</w:t>
      </w:r>
      <w:r w:rsidRPr="00C73657">
        <w:rPr>
          <w:rFonts w:ascii="Arial" w:hAnsi="Arial" w:cs="Arial"/>
          <w:sz w:val="20"/>
          <w:szCs w:val="20"/>
        </w:rPr>
        <w:t xml:space="preserve"> zaproszenia, przed upływem terminu składania ofert, wykonawcy mają prawo zwrócić się do zamawiającego</w:t>
      </w:r>
      <w:r w:rsidR="006700FB" w:rsidRPr="00C73657">
        <w:rPr>
          <w:rFonts w:ascii="Arial" w:hAnsi="Arial" w:cs="Arial"/>
          <w:sz w:val="20"/>
          <w:szCs w:val="20"/>
        </w:rPr>
        <w:t xml:space="preserve"> </w:t>
      </w:r>
      <w:r w:rsidRPr="00C73657">
        <w:rPr>
          <w:rFonts w:ascii="Arial" w:hAnsi="Arial" w:cs="Arial"/>
          <w:sz w:val="20"/>
          <w:szCs w:val="20"/>
        </w:rPr>
        <w:t xml:space="preserve">o wyjaśnienie treści zaproszenia. </w:t>
      </w:r>
    </w:p>
    <w:p w14:paraId="4DAF3AFE" w14:textId="43BD9B37" w:rsidR="00126733" w:rsidRPr="00C73657" w:rsidRDefault="00112111" w:rsidP="00126733">
      <w:pPr>
        <w:spacing w:line="360" w:lineRule="auto"/>
        <w:ind w:left="426"/>
        <w:jc w:val="both"/>
        <w:rPr>
          <w:rFonts w:ascii="Arial" w:hAnsi="Arial" w:cs="Arial"/>
          <w:i/>
          <w:sz w:val="20"/>
          <w:szCs w:val="20"/>
        </w:rPr>
      </w:pPr>
      <w:r w:rsidRPr="00C73657">
        <w:rPr>
          <w:rFonts w:ascii="Arial" w:hAnsi="Arial" w:cs="Arial"/>
          <w:b/>
          <w:sz w:val="20"/>
          <w:szCs w:val="20"/>
        </w:rPr>
        <w:t>Zapytania proszę kierować</w:t>
      </w:r>
      <w:r w:rsidR="00884D61" w:rsidRPr="00C73657">
        <w:rPr>
          <w:rFonts w:ascii="Arial" w:hAnsi="Arial" w:cs="Arial"/>
          <w:b/>
          <w:sz w:val="20"/>
          <w:szCs w:val="20"/>
        </w:rPr>
        <w:t xml:space="preserve"> </w:t>
      </w:r>
      <w:r w:rsidR="006700FB" w:rsidRPr="00C73657">
        <w:rPr>
          <w:rFonts w:ascii="Arial" w:hAnsi="Arial" w:cs="Arial"/>
          <w:b/>
          <w:sz w:val="20"/>
          <w:szCs w:val="20"/>
        </w:rPr>
        <w:t>poprzez platformę zakupową</w:t>
      </w:r>
      <w:r w:rsidR="00126733" w:rsidRPr="00C73657">
        <w:rPr>
          <w:rFonts w:ascii="Arial" w:hAnsi="Arial" w:cs="Arial"/>
          <w:b/>
          <w:sz w:val="20"/>
          <w:szCs w:val="20"/>
        </w:rPr>
        <w:t xml:space="preserve"> </w:t>
      </w:r>
      <w:r w:rsidR="004D026A" w:rsidRPr="00C73657">
        <w:rPr>
          <w:rFonts w:ascii="Arial" w:hAnsi="Arial" w:cs="Arial"/>
          <w:b/>
          <w:sz w:val="20"/>
          <w:szCs w:val="20"/>
        </w:rPr>
        <w:t>(</w:t>
      </w:r>
      <w:r w:rsidR="00126733" w:rsidRPr="00C73657">
        <w:rPr>
          <w:rFonts w:ascii="Arial" w:hAnsi="Arial" w:cs="Arial"/>
          <w:b/>
          <w:sz w:val="20"/>
          <w:szCs w:val="20"/>
        </w:rPr>
        <w:t xml:space="preserve">zgodnie </w:t>
      </w:r>
      <w:r w:rsidR="00126733" w:rsidRPr="003B5CBE">
        <w:rPr>
          <w:rFonts w:ascii="Arial" w:hAnsi="Arial" w:cs="Arial"/>
          <w:b/>
          <w:color w:val="000000" w:themeColor="text1"/>
          <w:sz w:val="20"/>
          <w:szCs w:val="20"/>
        </w:rPr>
        <w:t xml:space="preserve">z </w:t>
      </w:r>
      <w:proofErr w:type="spellStart"/>
      <w:r w:rsidR="00126733" w:rsidRPr="003B5CBE">
        <w:rPr>
          <w:rFonts w:ascii="Arial" w:hAnsi="Arial" w:cs="Arial"/>
          <w:b/>
          <w:color w:val="000000" w:themeColor="text1"/>
          <w:sz w:val="20"/>
          <w:szCs w:val="20"/>
        </w:rPr>
        <w:t>p</w:t>
      </w:r>
      <w:r w:rsidR="00613BF9" w:rsidRPr="003B5CBE">
        <w:rPr>
          <w:rFonts w:ascii="Arial" w:hAnsi="Arial" w:cs="Arial"/>
          <w:b/>
          <w:color w:val="000000" w:themeColor="text1"/>
          <w:sz w:val="20"/>
          <w:szCs w:val="20"/>
        </w:rPr>
        <w:t>p</w:t>
      </w:r>
      <w:r w:rsidR="00126733" w:rsidRPr="003B5CBE">
        <w:rPr>
          <w:rFonts w:ascii="Arial" w:hAnsi="Arial" w:cs="Arial"/>
          <w:b/>
          <w:color w:val="000000" w:themeColor="text1"/>
          <w:sz w:val="20"/>
          <w:szCs w:val="20"/>
        </w:rPr>
        <w:t>kt</w:t>
      </w:r>
      <w:proofErr w:type="spellEnd"/>
      <w:r w:rsidR="00126733" w:rsidRPr="003B5CBE">
        <w:rPr>
          <w:rFonts w:ascii="Arial" w:hAnsi="Arial" w:cs="Arial"/>
          <w:b/>
          <w:color w:val="000000" w:themeColor="text1"/>
          <w:sz w:val="20"/>
          <w:szCs w:val="20"/>
        </w:rPr>
        <w:t>. 2</w:t>
      </w:r>
      <w:r w:rsidR="004D026A" w:rsidRPr="003B5CBE">
        <w:rPr>
          <w:rFonts w:ascii="Arial" w:hAnsi="Arial" w:cs="Arial"/>
          <w:b/>
          <w:color w:val="000000" w:themeColor="text1"/>
          <w:sz w:val="20"/>
          <w:szCs w:val="20"/>
        </w:rPr>
        <w:t>)</w:t>
      </w:r>
      <w:r w:rsidR="00613BF9" w:rsidRPr="003B5CBE">
        <w:rPr>
          <w:rFonts w:ascii="Arial" w:hAnsi="Arial" w:cs="Arial"/>
          <w:b/>
          <w:color w:val="000000" w:themeColor="text1"/>
          <w:sz w:val="20"/>
          <w:szCs w:val="20"/>
        </w:rPr>
        <w:t>)</w:t>
      </w:r>
      <w:r w:rsidR="00126733" w:rsidRPr="003B5CBE">
        <w:rPr>
          <w:rFonts w:ascii="Arial" w:hAnsi="Arial" w:cs="Arial"/>
          <w:b/>
          <w:color w:val="000000" w:themeColor="text1"/>
          <w:sz w:val="20"/>
          <w:szCs w:val="20"/>
        </w:rPr>
        <w:t>.</w:t>
      </w:r>
    </w:p>
    <w:p w14:paraId="567703D4" w14:textId="77777777" w:rsidR="00126733" w:rsidRPr="00C73657" w:rsidRDefault="00F21010" w:rsidP="00126733">
      <w:pPr>
        <w:numPr>
          <w:ilvl w:val="0"/>
          <w:numId w:val="7"/>
        </w:numPr>
        <w:spacing w:line="320" w:lineRule="auto"/>
        <w:ind w:left="426" w:hanging="426"/>
        <w:jc w:val="both"/>
        <w:rPr>
          <w:rFonts w:ascii="Arial" w:hAnsi="Arial" w:cs="Arial"/>
          <w:i/>
          <w:sz w:val="20"/>
          <w:szCs w:val="20"/>
        </w:rPr>
      </w:pPr>
      <w:r w:rsidRPr="00C73657">
        <w:rPr>
          <w:rFonts w:ascii="Arial" w:hAnsi="Arial" w:cs="Arial"/>
          <w:sz w:val="20"/>
          <w:szCs w:val="20"/>
        </w:rPr>
        <w:t xml:space="preserve">Jeżeli zapytanie wpłynęło później niż na 2 dni przed upływem terminu składania ofert, zamawiający nie ma obowiązku udzielania odpowiedzi. </w:t>
      </w:r>
    </w:p>
    <w:p w14:paraId="2EDAC8E3" w14:textId="269CFC14" w:rsidR="00126733" w:rsidRPr="003B5CBE" w:rsidRDefault="00AC634C" w:rsidP="00126733">
      <w:pPr>
        <w:numPr>
          <w:ilvl w:val="0"/>
          <w:numId w:val="7"/>
        </w:numPr>
        <w:spacing w:line="320" w:lineRule="auto"/>
        <w:ind w:left="426" w:hanging="426"/>
        <w:jc w:val="both"/>
        <w:rPr>
          <w:rFonts w:ascii="Arial" w:hAnsi="Arial" w:cs="Arial"/>
          <w:b/>
          <w:bCs/>
          <w:i/>
          <w:color w:val="000000" w:themeColor="text1"/>
          <w:sz w:val="20"/>
          <w:szCs w:val="20"/>
        </w:rPr>
      </w:pPr>
      <w:r w:rsidRPr="003B5CBE">
        <w:rPr>
          <w:rFonts w:ascii="Arial" w:hAnsi="Arial" w:cs="Arial"/>
          <w:b/>
          <w:bCs/>
          <w:color w:val="000000" w:themeColor="text1"/>
          <w:sz w:val="20"/>
          <w:szCs w:val="20"/>
        </w:rPr>
        <w:t>Treść zapytania wraz z odpowiedzią</w:t>
      </w:r>
      <w:r w:rsidRPr="003B5CBE">
        <w:rPr>
          <w:rFonts w:ascii="Arial" w:eastAsia="Calibri" w:hAnsi="Arial" w:cs="Arial"/>
          <w:b/>
          <w:bCs/>
          <w:color w:val="000000" w:themeColor="text1"/>
          <w:sz w:val="20"/>
          <w:szCs w:val="20"/>
        </w:rPr>
        <w:t xml:space="preserve"> będzie przekazywana Wykonawcom, którzy otrzymali od zamawiającego Opis przedmiotu zamówienia (zgodnie z zasadami opisanymi w pkt. 2 niniejszego zaproszenia), na adres/konto, na który niniejszy opis  został przesłany.</w:t>
      </w:r>
    </w:p>
    <w:p w14:paraId="1A598362" w14:textId="11183558" w:rsidR="00126733" w:rsidRPr="003B5CBE" w:rsidRDefault="00F21010" w:rsidP="00126733">
      <w:pPr>
        <w:numPr>
          <w:ilvl w:val="0"/>
          <w:numId w:val="7"/>
        </w:numPr>
        <w:spacing w:line="320" w:lineRule="auto"/>
        <w:ind w:left="426" w:hanging="426"/>
        <w:jc w:val="both"/>
        <w:rPr>
          <w:rFonts w:ascii="Arial" w:hAnsi="Arial" w:cs="Arial"/>
          <w:b/>
          <w:bCs/>
          <w:i/>
          <w:color w:val="000000" w:themeColor="text1"/>
          <w:sz w:val="20"/>
          <w:szCs w:val="20"/>
        </w:rPr>
      </w:pPr>
      <w:r w:rsidRPr="00C73657">
        <w:rPr>
          <w:rFonts w:ascii="Arial" w:hAnsi="Arial" w:cs="Arial"/>
          <w:sz w:val="20"/>
          <w:szCs w:val="20"/>
        </w:rPr>
        <w:t xml:space="preserve">Zamawiający w każdej chwili przed upływem terminu składania ofert, może dokonać modyfikacji treści zaproszenia. </w:t>
      </w:r>
      <w:r w:rsidR="00AC634C" w:rsidRPr="003B5CBE">
        <w:rPr>
          <w:rFonts w:ascii="Arial" w:hAnsi="Arial" w:cs="Arial"/>
          <w:b/>
          <w:bCs/>
          <w:color w:val="000000" w:themeColor="text1"/>
          <w:sz w:val="20"/>
          <w:szCs w:val="20"/>
        </w:rPr>
        <w:t xml:space="preserve">Zmiana zostanie </w:t>
      </w:r>
      <w:r w:rsidR="00AC634C" w:rsidRPr="003B5CBE">
        <w:rPr>
          <w:rFonts w:ascii="Arial" w:eastAsia="Calibri" w:hAnsi="Arial" w:cs="Arial"/>
          <w:b/>
          <w:bCs/>
          <w:color w:val="000000" w:themeColor="text1"/>
          <w:sz w:val="20"/>
          <w:szCs w:val="20"/>
        </w:rPr>
        <w:t>przekazana Wykonawcom, którzy otrzymali od zamawiającego Opis przedmiotu zamówienia (zgodnie z zasadami opisanymi w pkt. 2 niniejszego zaproszenia), na adres/konto, na który niniejszy opis  został przesłany.</w:t>
      </w:r>
    </w:p>
    <w:p w14:paraId="7712150C" w14:textId="77777777" w:rsidR="00A41206" w:rsidRPr="00C73657" w:rsidRDefault="00B368F6" w:rsidP="00126733">
      <w:pPr>
        <w:numPr>
          <w:ilvl w:val="0"/>
          <w:numId w:val="7"/>
        </w:numPr>
        <w:spacing w:line="320" w:lineRule="auto"/>
        <w:ind w:left="426" w:hanging="426"/>
        <w:jc w:val="both"/>
        <w:rPr>
          <w:rFonts w:ascii="Arial" w:hAnsi="Arial" w:cs="Arial"/>
          <w:i/>
          <w:sz w:val="20"/>
          <w:szCs w:val="20"/>
        </w:rPr>
      </w:pPr>
      <w:r w:rsidRPr="00C73657">
        <w:rPr>
          <w:rFonts w:ascii="Arial" w:hAnsi="Arial" w:cs="Arial"/>
          <w:sz w:val="20"/>
          <w:szCs w:val="20"/>
        </w:rPr>
        <w:t xml:space="preserve">Wykonawca, przed upływem terminu składania ofert, ma prawo wycofać lub zmienić ofertę. </w:t>
      </w:r>
    </w:p>
    <w:p w14:paraId="0BBE7462" w14:textId="77777777" w:rsidR="00B368F6" w:rsidRPr="00C73657" w:rsidRDefault="00B368F6" w:rsidP="00A41206">
      <w:pPr>
        <w:spacing w:line="320" w:lineRule="auto"/>
        <w:ind w:left="426"/>
        <w:jc w:val="both"/>
        <w:rPr>
          <w:rFonts w:ascii="Arial" w:hAnsi="Arial" w:cs="Arial"/>
          <w:i/>
          <w:sz w:val="20"/>
          <w:szCs w:val="20"/>
        </w:rPr>
      </w:pPr>
      <w:r w:rsidRPr="00C73657">
        <w:rPr>
          <w:rFonts w:ascii="Arial" w:hAnsi="Arial" w:cs="Arial"/>
          <w:sz w:val="20"/>
          <w:szCs w:val="20"/>
        </w:rPr>
        <w:t xml:space="preserve">W celu wycofania oferty Wykonawca składa oświadczenie podpisane przez osobę uprawnioną do reprezentowania Wykonawcy (skan przesłany </w:t>
      </w:r>
      <w:r w:rsidR="006700FB" w:rsidRPr="00C73657">
        <w:rPr>
          <w:rFonts w:ascii="Arial" w:hAnsi="Arial" w:cs="Arial"/>
          <w:sz w:val="20"/>
          <w:szCs w:val="20"/>
        </w:rPr>
        <w:t>poprzez platformę zakupową</w:t>
      </w:r>
      <w:r w:rsidRPr="00C73657">
        <w:rPr>
          <w:rFonts w:ascii="Arial" w:hAnsi="Arial" w:cs="Arial"/>
          <w:sz w:val="20"/>
          <w:szCs w:val="20"/>
        </w:rPr>
        <w:t xml:space="preserve">). W przypadku wycofania oferty przed upływem terminu składania ofert Wykonawca nie utraci wniesionego wadium. </w:t>
      </w:r>
    </w:p>
    <w:p w14:paraId="2483935E" w14:textId="77777777" w:rsidR="00126733" w:rsidRPr="00C73657" w:rsidRDefault="00B368F6" w:rsidP="00126733">
      <w:pPr>
        <w:spacing w:line="360" w:lineRule="auto"/>
        <w:ind w:left="426"/>
        <w:jc w:val="both"/>
        <w:rPr>
          <w:rFonts w:ascii="Arial" w:hAnsi="Arial" w:cs="Arial"/>
          <w:sz w:val="20"/>
          <w:szCs w:val="20"/>
        </w:rPr>
      </w:pPr>
      <w:r w:rsidRPr="00C73657">
        <w:rPr>
          <w:rFonts w:ascii="Arial" w:hAnsi="Arial" w:cs="Arial"/>
          <w:sz w:val="20"/>
          <w:szCs w:val="20"/>
        </w:rPr>
        <w:t xml:space="preserve">W celu modyfikacji złożonej już oferty, Wykonawca przesyła ponownie </w:t>
      </w:r>
      <w:r w:rsidR="00A41206" w:rsidRPr="00C73657">
        <w:rPr>
          <w:rFonts w:ascii="Arial" w:hAnsi="Arial" w:cs="Arial"/>
          <w:sz w:val="20"/>
          <w:szCs w:val="20"/>
        </w:rPr>
        <w:t>ofertę (przed upływem terminu składnia ofert) – oferta złożona w terminie późniejszym traktowana będzie jako ostateczna.</w:t>
      </w:r>
    </w:p>
    <w:p w14:paraId="66B946BA" w14:textId="77777777" w:rsidR="00126733" w:rsidRPr="00C73657" w:rsidRDefault="00F21010" w:rsidP="00A41206">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Do udzielenia zamówienia, niezbędne jest uzyskanie co najmniej 1 (jednej) ważnej oferty.</w:t>
      </w:r>
    </w:p>
    <w:p w14:paraId="6CDB35A5" w14:textId="77777777" w:rsidR="00126733" w:rsidRPr="00C73657" w:rsidRDefault="00F21010" w:rsidP="00126733">
      <w:pPr>
        <w:spacing w:line="360" w:lineRule="auto"/>
        <w:ind w:left="426"/>
        <w:jc w:val="both"/>
        <w:rPr>
          <w:rFonts w:ascii="Arial" w:hAnsi="Arial" w:cs="Arial"/>
          <w:sz w:val="20"/>
          <w:szCs w:val="20"/>
        </w:rPr>
      </w:pPr>
      <w:r w:rsidRPr="00C73657">
        <w:rPr>
          <w:rFonts w:ascii="Arial" w:hAnsi="Arial" w:cs="Arial"/>
          <w:sz w:val="20"/>
          <w:szCs w:val="20"/>
        </w:rPr>
        <w:t>Oferty złożone/przesłane po terminie nie będą rozpatrywane.</w:t>
      </w:r>
      <w:r w:rsidR="00551136" w:rsidRPr="00C73657">
        <w:rPr>
          <w:rFonts w:ascii="Arial" w:hAnsi="Arial" w:cs="Arial"/>
          <w:i/>
          <w:sz w:val="20"/>
          <w:szCs w:val="20"/>
        </w:rPr>
        <w:t xml:space="preserve"> </w:t>
      </w:r>
    </w:p>
    <w:p w14:paraId="30A5E03F" w14:textId="77777777" w:rsidR="00126733" w:rsidRPr="00C73657" w:rsidRDefault="008F70F7"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P</w:t>
      </w:r>
      <w:r w:rsidR="00F21010" w:rsidRPr="00C73657">
        <w:rPr>
          <w:rFonts w:ascii="Arial" w:hAnsi="Arial" w:cs="Arial"/>
          <w:sz w:val="20"/>
          <w:szCs w:val="20"/>
        </w:rPr>
        <w:t xml:space="preserve">o upływie terminu składania ofert, </w:t>
      </w:r>
      <w:r w:rsidRPr="00C73657">
        <w:rPr>
          <w:rFonts w:ascii="Arial" w:hAnsi="Arial" w:cs="Arial"/>
          <w:sz w:val="20"/>
          <w:szCs w:val="20"/>
        </w:rPr>
        <w:t>następuje</w:t>
      </w:r>
      <w:r w:rsidR="00F21010" w:rsidRPr="00C73657">
        <w:rPr>
          <w:rFonts w:ascii="Arial" w:hAnsi="Arial" w:cs="Arial"/>
          <w:sz w:val="20"/>
          <w:szCs w:val="20"/>
        </w:rPr>
        <w:t xml:space="preserve"> </w:t>
      </w:r>
      <w:r w:rsidRPr="00C73657">
        <w:rPr>
          <w:rFonts w:ascii="Arial" w:hAnsi="Arial" w:cs="Arial"/>
          <w:sz w:val="20"/>
          <w:szCs w:val="20"/>
        </w:rPr>
        <w:t>o</w:t>
      </w:r>
      <w:r w:rsidR="00F21010" w:rsidRPr="00C73657">
        <w:rPr>
          <w:rFonts w:ascii="Arial" w:hAnsi="Arial" w:cs="Arial"/>
          <w:sz w:val="20"/>
          <w:szCs w:val="20"/>
        </w:rPr>
        <w:t xml:space="preserve">twarcie złożonych ofert bez udziału wykonawców. </w:t>
      </w:r>
    </w:p>
    <w:p w14:paraId="66989A8A" w14:textId="77777777" w:rsidR="00126733" w:rsidRPr="00C73657" w:rsidRDefault="00A71C12"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Zamawiający na wniosek wykonawcy</w:t>
      </w:r>
      <w:r w:rsidR="00F21010" w:rsidRPr="00C73657">
        <w:rPr>
          <w:rFonts w:ascii="Arial" w:hAnsi="Arial" w:cs="Arial"/>
          <w:sz w:val="20"/>
          <w:szCs w:val="20"/>
        </w:rPr>
        <w:t xml:space="preserve">, po upływie terminu składania ofert, </w:t>
      </w:r>
      <w:r w:rsidRPr="00C73657">
        <w:rPr>
          <w:rFonts w:ascii="Arial" w:hAnsi="Arial" w:cs="Arial"/>
          <w:sz w:val="20"/>
          <w:szCs w:val="20"/>
        </w:rPr>
        <w:t xml:space="preserve">może </w:t>
      </w:r>
      <w:r w:rsidR="00F21010" w:rsidRPr="00C73657">
        <w:rPr>
          <w:rFonts w:ascii="Arial" w:hAnsi="Arial" w:cs="Arial"/>
          <w:sz w:val="20"/>
          <w:szCs w:val="20"/>
        </w:rPr>
        <w:t xml:space="preserve">przekazać zestawienie ofert, a także udostępnić je do wglądu.  </w:t>
      </w:r>
      <w:r w:rsidR="00551136" w:rsidRPr="00C73657">
        <w:rPr>
          <w:rFonts w:ascii="Arial" w:hAnsi="Arial" w:cs="Arial"/>
          <w:sz w:val="20"/>
          <w:szCs w:val="20"/>
        </w:rPr>
        <w:t>Zamawiający nie jest obowiązany do udostępnienia wykazu, w przypadku, gdy wykonawców zaproszono do złożenia ofert dodatkowych (zgodnie z pkt. 1</w:t>
      </w:r>
      <w:r w:rsidR="004A632D" w:rsidRPr="00C73657">
        <w:rPr>
          <w:rFonts w:ascii="Arial" w:hAnsi="Arial" w:cs="Arial"/>
          <w:sz w:val="20"/>
          <w:szCs w:val="20"/>
        </w:rPr>
        <w:t>7</w:t>
      </w:r>
      <w:r w:rsidR="00551136" w:rsidRPr="00C73657">
        <w:rPr>
          <w:rFonts w:ascii="Arial" w:hAnsi="Arial" w:cs="Arial"/>
          <w:sz w:val="20"/>
          <w:szCs w:val="20"/>
        </w:rPr>
        <w:t>).</w:t>
      </w:r>
    </w:p>
    <w:p w14:paraId="076D8F2E" w14:textId="77777777" w:rsidR="00126733" w:rsidRPr="00C73657" w:rsidRDefault="00F21010"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lastRenderedPageBreak/>
        <w:t xml:space="preserve">W przypadku braku </w:t>
      </w:r>
      <w:r w:rsidR="00A71C12" w:rsidRPr="00C73657">
        <w:rPr>
          <w:rFonts w:ascii="Arial" w:hAnsi="Arial" w:cs="Arial"/>
          <w:sz w:val="20"/>
          <w:szCs w:val="20"/>
        </w:rPr>
        <w:t xml:space="preserve">w ofercie </w:t>
      </w:r>
      <w:r w:rsidRPr="00C73657">
        <w:rPr>
          <w:rFonts w:ascii="Arial" w:hAnsi="Arial" w:cs="Arial"/>
          <w:sz w:val="20"/>
          <w:szCs w:val="20"/>
        </w:rPr>
        <w:t>dokumentów</w:t>
      </w:r>
      <w:r w:rsidR="00A71C12" w:rsidRPr="00C73657">
        <w:rPr>
          <w:rFonts w:ascii="Arial" w:hAnsi="Arial" w:cs="Arial"/>
          <w:sz w:val="20"/>
          <w:szCs w:val="20"/>
        </w:rPr>
        <w:t xml:space="preserve"> </w:t>
      </w:r>
      <w:r w:rsidRPr="00C73657">
        <w:rPr>
          <w:rFonts w:ascii="Arial" w:hAnsi="Arial" w:cs="Arial"/>
          <w:sz w:val="20"/>
          <w:szCs w:val="20"/>
        </w:rPr>
        <w:t>wymaganych przez zamawiającego w zaproszeniu</w:t>
      </w:r>
      <w:r w:rsidR="003D697C" w:rsidRPr="00C73657">
        <w:rPr>
          <w:rFonts w:ascii="Arial" w:hAnsi="Arial" w:cs="Arial"/>
          <w:sz w:val="20"/>
          <w:szCs w:val="20"/>
        </w:rPr>
        <w:t xml:space="preserve"> lub pełnomocnictw</w:t>
      </w:r>
      <w:r w:rsidRPr="00C73657">
        <w:rPr>
          <w:rFonts w:ascii="Arial" w:hAnsi="Arial" w:cs="Arial"/>
          <w:sz w:val="20"/>
          <w:szCs w:val="20"/>
        </w:rPr>
        <w:t xml:space="preserve">, wykonawca zostaje wezwany do ich uzupełnienia w wyznaczonym terminie pod rygorem odrzucenia oferty. Wezwanie dotyczy oferty najkorzystniejszej. </w:t>
      </w:r>
    </w:p>
    <w:p w14:paraId="111A9288" w14:textId="77777777" w:rsidR="00126733" w:rsidRPr="00C73657" w:rsidRDefault="00CC1972"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W przypadku wątpliwości co do oferty</w:t>
      </w:r>
      <w:r w:rsidR="00551136" w:rsidRPr="00C73657">
        <w:rPr>
          <w:rFonts w:ascii="Arial" w:hAnsi="Arial" w:cs="Arial"/>
          <w:sz w:val="20"/>
          <w:szCs w:val="20"/>
        </w:rPr>
        <w:t xml:space="preserve"> (w tym również w zakresie rażąco niskiej ceny)</w:t>
      </w:r>
      <w:r w:rsidRPr="00C73657">
        <w:rPr>
          <w:rFonts w:ascii="Arial" w:hAnsi="Arial" w:cs="Arial"/>
          <w:sz w:val="20"/>
          <w:szCs w:val="20"/>
        </w:rPr>
        <w:t xml:space="preserve">, wykonawca zostaje wezwany do złożenia wyjaśnień w wyznaczonym terminie pod rygorem odrzucenia oferty. </w:t>
      </w:r>
    </w:p>
    <w:p w14:paraId="4374356F" w14:textId="021A8AC5" w:rsidR="00126733" w:rsidRPr="00C73657" w:rsidRDefault="00F21010"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Zamawiający poprawia w tekście oferty oczywiste o</w:t>
      </w:r>
      <w:r w:rsidR="00EB1F94" w:rsidRPr="00C73657">
        <w:rPr>
          <w:rFonts w:ascii="Arial" w:hAnsi="Arial" w:cs="Arial"/>
          <w:sz w:val="20"/>
          <w:szCs w:val="20"/>
        </w:rPr>
        <w:t>myłki rachunkowe lub inne, które</w:t>
      </w:r>
      <w:r w:rsidRPr="00C73657">
        <w:rPr>
          <w:rFonts w:ascii="Arial" w:hAnsi="Arial" w:cs="Arial"/>
          <w:sz w:val="20"/>
          <w:szCs w:val="20"/>
        </w:rPr>
        <w:t xml:space="preserve"> nie powodują istotnej zmiany treści oferty. O powyższym fakcie zawiadamia </w:t>
      </w:r>
      <w:r w:rsidRPr="003B5CBE">
        <w:rPr>
          <w:rFonts w:ascii="Arial" w:hAnsi="Arial" w:cs="Arial"/>
          <w:color w:val="000000" w:themeColor="text1"/>
          <w:sz w:val="20"/>
          <w:szCs w:val="20"/>
        </w:rPr>
        <w:t xml:space="preserve">wykonawców, </w:t>
      </w:r>
      <w:r w:rsidR="00F55D4E" w:rsidRPr="003B5CBE">
        <w:rPr>
          <w:rFonts w:ascii="Arial" w:hAnsi="Arial" w:cs="Arial"/>
          <w:color w:val="000000" w:themeColor="text1"/>
          <w:sz w:val="20"/>
          <w:szCs w:val="20"/>
        </w:rPr>
        <w:t>których ofert to dotyczy</w:t>
      </w:r>
      <w:r w:rsidR="00F55D4E" w:rsidRPr="00C73657">
        <w:rPr>
          <w:rFonts w:ascii="Arial" w:hAnsi="Arial" w:cs="Arial"/>
          <w:color w:val="FF0000"/>
          <w:sz w:val="20"/>
          <w:szCs w:val="20"/>
        </w:rPr>
        <w:t>.</w:t>
      </w:r>
      <w:r w:rsidR="00F55D4E" w:rsidRPr="00C73657">
        <w:rPr>
          <w:rFonts w:ascii="Arial" w:hAnsi="Arial" w:cs="Arial"/>
          <w:sz w:val="20"/>
          <w:szCs w:val="20"/>
        </w:rPr>
        <w:t xml:space="preserve"> </w:t>
      </w:r>
      <w:r w:rsidR="00797FC2" w:rsidRPr="00C73657">
        <w:rPr>
          <w:rFonts w:ascii="Arial" w:hAnsi="Arial"/>
          <w:sz w:val="20"/>
          <w:szCs w:val="20"/>
        </w:rPr>
        <w:t>W przypadku różnicy w cenie oferty podanej liczbą i słownie, zamawiający uzna za prawidłową, cenę podaną liczbą.</w:t>
      </w:r>
    </w:p>
    <w:p w14:paraId="5C32CED8" w14:textId="77777777" w:rsidR="00DC2761" w:rsidRPr="003B5CBE" w:rsidRDefault="00DC2761" w:rsidP="00DC2761">
      <w:pPr>
        <w:numPr>
          <w:ilvl w:val="0"/>
          <w:numId w:val="7"/>
        </w:numPr>
        <w:spacing w:line="320" w:lineRule="auto"/>
        <w:ind w:left="426" w:hanging="426"/>
        <w:jc w:val="both"/>
        <w:rPr>
          <w:rFonts w:ascii="Arial" w:hAnsi="Arial" w:cs="Arial"/>
          <w:color w:val="000000" w:themeColor="text1"/>
          <w:sz w:val="20"/>
          <w:szCs w:val="20"/>
        </w:rPr>
      </w:pPr>
      <w:r w:rsidRPr="003B5CBE">
        <w:rPr>
          <w:rFonts w:ascii="Arial" w:hAnsi="Arial" w:cs="Arial"/>
          <w:color w:val="000000" w:themeColor="text1"/>
          <w:sz w:val="20"/>
          <w:szCs w:val="20"/>
        </w:rPr>
        <w:t>Zamawiający odrzuca ofertę Wykonawcy:</w:t>
      </w:r>
    </w:p>
    <w:p w14:paraId="79AB0AA3" w14:textId="0C0C25DD" w:rsidR="00A31C11" w:rsidRPr="003B5CBE" w:rsidRDefault="00A31C11" w:rsidP="00DC2761">
      <w:pPr>
        <w:spacing w:line="320" w:lineRule="auto"/>
        <w:ind w:left="426"/>
        <w:jc w:val="both"/>
        <w:rPr>
          <w:rFonts w:ascii="Arial" w:hAnsi="Arial" w:cs="Arial"/>
          <w:b/>
          <w:bCs/>
          <w:color w:val="000000" w:themeColor="text1"/>
          <w:sz w:val="20"/>
          <w:szCs w:val="20"/>
        </w:rPr>
      </w:pPr>
      <w:r w:rsidRPr="003B5CBE">
        <w:rPr>
          <w:rFonts w:ascii="Arial" w:hAnsi="Arial" w:cs="Arial"/>
          <w:color w:val="000000" w:themeColor="text1"/>
          <w:sz w:val="20"/>
          <w:szCs w:val="20"/>
        </w:rPr>
        <w:t>16.1)</w:t>
      </w:r>
      <w:r w:rsidR="00DC2761" w:rsidRPr="003B5CBE">
        <w:rPr>
          <w:rFonts w:ascii="Arial" w:hAnsi="Arial" w:cs="Arial"/>
          <w:color w:val="000000" w:themeColor="text1"/>
          <w:sz w:val="20"/>
          <w:szCs w:val="20"/>
        </w:rPr>
        <w:t xml:space="preserve"> </w:t>
      </w:r>
      <w:r w:rsidRPr="003B5CBE">
        <w:rPr>
          <w:rFonts w:ascii="Arial" w:hAnsi="Arial" w:cs="Arial"/>
          <w:b/>
          <w:bCs/>
          <w:color w:val="000000" w:themeColor="text1"/>
          <w:sz w:val="20"/>
          <w:szCs w:val="20"/>
          <w:u w:val="single"/>
        </w:rPr>
        <w:t>który nie zwrócił się do zamawiającego z wnioskiem o udostępnienie opisu przedmiotu zamówienia zg</w:t>
      </w:r>
      <w:r w:rsidR="004E1911" w:rsidRPr="003B5CBE">
        <w:rPr>
          <w:rFonts w:ascii="Arial" w:hAnsi="Arial" w:cs="Arial"/>
          <w:b/>
          <w:bCs/>
          <w:color w:val="000000" w:themeColor="text1"/>
          <w:sz w:val="20"/>
          <w:szCs w:val="20"/>
          <w:u w:val="single"/>
        </w:rPr>
        <w:t>o</w:t>
      </w:r>
      <w:r w:rsidRPr="003B5CBE">
        <w:rPr>
          <w:rFonts w:ascii="Arial" w:hAnsi="Arial" w:cs="Arial"/>
          <w:b/>
          <w:bCs/>
          <w:color w:val="000000" w:themeColor="text1"/>
          <w:sz w:val="20"/>
          <w:szCs w:val="20"/>
          <w:u w:val="single"/>
        </w:rPr>
        <w:t>dnie z pkt. 2 niniejszego zaproszenia  (czyli nie pozyskał go bezpośrednio od zamawiającego);</w:t>
      </w:r>
    </w:p>
    <w:p w14:paraId="4629C4CF" w14:textId="57EC9F4C" w:rsidR="00AC634C" w:rsidRPr="003B5CBE" w:rsidRDefault="00A31C11" w:rsidP="00DC2761">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 xml:space="preserve">16.2) </w:t>
      </w:r>
      <w:r w:rsidR="00DC2761" w:rsidRPr="003B5CBE">
        <w:rPr>
          <w:rFonts w:ascii="Arial" w:hAnsi="Arial" w:cs="Arial"/>
          <w:color w:val="000000" w:themeColor="text1"/>
          <w:sz w:val="20"/>
          <w:szCs w:val="20"/>
        </w:rPr>
        <w:t xml:space="preserve">jeżeli oferuje On przedmiot zamówienia niezgodny z wymaganiami zamawiającego </w:t>
      </w:r>
    </w:p>
    <w:p w14:paraId="649FA10B" w14:textId="27C67CAF" w:rsidR="00AC634C" w:rsidRPr="003B5CBE" w:rsidRDefault="00A31C11" w:rsidP="00DC2761">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 xml:space="preserve">16.3) </w:t>
      </w:r>
      <w:r w:rsidR="00DC2761" w:rsidRPr="003B5CBE">
        <w:rPr>
          <w:rFonts w:ascii="Arial" w:hAnsi="Arial" w:cs="Arial"/>
          <w:color w:val="000000" w:themeColor="text1"/>
          <w:sz w:val="20"/>
          <w:szCs w:val="20"/>
        </w:rPr>
        <w:t xml:space="preserve">nie uzupełni dokumentów/pełnomocnictw na wezwanie zamawiającego </w:t>
      </w:r>
    </w:p>
    <w:p w14:paraId="24362769" w14:textId="4908A654" w:rsidR="00DC2761" w:rsidRPr="003B5CBE" w:rsidRDefault="00A31C11" w:rsidP="00DC2761">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16.4)</w:t>
      </w:r>
      <w:r w:rsidR="00AC634C" w:rsidRPr="003B5CBE">
        <w:rPr>
          <w:rFonts w:ascii="Arial" w:hAnsi="Arial" w:cs="Arial"/>
          <w:color w:val="000000" w:themeColor="text1"/>
          <w:sz w:val="20"/>
          <w:szCs w:val="20"/>
        </w:rPr>
        <w:t xml:space="preserve"> </w:t>
      </w:r>
      <w:r w:rsidR="00DC2761" w:rsidRPr="003B5CBE">
        <w:rPr>
          <w:rFonts w:ascii="Arial" w:hAnsi="Arial" w:cs="Arial"/>
          <w:color w:val="000000" w:themeColor="text1"/>
          <w:sz w:val="20"/>
          <w:szCs w:val="20"/>
        </w:rPr>
        <w:t xml:space="preserve">nie wniesie </w:t>
      </w:r>
      <w:r w:rsidR="00AC634C" w:rsidRPr="003B5CBE">
        <w:rPr>
          <w:rFonts w:ascii="Arial" w:hAnsi="Arial" w:cs="Arial"/>
          <w:color w:val="000000" w:themeColor="text1"/>
          <w:sz w:val="20"/>
          <w:szCs w:val="20"/>
        </w:rPr>
        <w:t>wadium (jeżeli było wymagane)</w:t>
      </w:r>
      <w:r w:rsidR="00DC2761" w:rsidRPr="003B5CBE">
        <w:rPr>
          <w:rFonts w:ascii="Arial" w:hAnsi="Arial" w:cs="Arial"/>
          <w:color w:val="000000" w:themeColor="text1"/>
          <w:sz w:val="20"/>
          <w:szCs w:val="20"/>
        </w:rPr>
        <w:t>;</w:t>
      </w:r>
    </w:p>
    <w:p w14:paraId="4C92B30C" w14:textId="5E01995E" w:rsidR="00DC2761" w:rsidRPr="003B5CBE" w:rsidRDefault="00A31C11" w:rsidP="00DC2761">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16.5)</w:t>
      </w:r>
      <w:r w:rsidR="00DC2761" w:rsidRPr="003B5CBE">
        <w:rPr>
          <w:rFonts w:ascii="Arial" w:hAnsi="Arial" w:cs="Arial"/>
          <w:color w:val="000000" w:themeColor="text1"/>
          <w:sz w:val="20"/>
          <w:szCs w:val="20"/>
        </w:rPr>
        <w:t xml:space="preserve"> który w ciągu ostatnich 3 lat nie wykonał zamówienia lub wykonał je z nienależytą starannością, chyba że niewykonanie lub nienależyte wykonanie jest następstwem okoliczności, za które wykonawca nie ponosi odpowiedzialności. Wykonawca, którego oferta podlega odrzuceniu, może przedstawić dowody na to, że podjęte przez niego środki są wystarczające do wykazania jego rzetelności, w szczególności, jeżeli udowodni zamawiającemu, że spełnił łącznie następujące przesłanki: </w:t>
      </w:r>
    </w:p>
    <w:p w14:paraId="32EBAD46" w14:textId="77777777" w:rsidR="00DC2761" w:rsidRPr="003B5CBE" w:rsidRDefault="00DC2761" w:rsidP="00CC0F5F">
      <w:pPr>
        <w:spacing w:line="320" w:lineRule="auto"/>
        <w:ind w:left="851"/>
        <w:jc w:val="both"/>
        <w:rPr>
          <w:rFonts w:ascii="Arial" w:hAnsi="Arial" w:cs="Arial"/>
          <w:color w:val="000000" w:themeColor="text1"/>
          <w:sz w:val="20"/>
          <w:szCs w:val="20"/>
        </w:rPr>
      </w:pPr>
      <w:r w:rsidRPr="003B5CBE">
        <w:rPr>
          <w:rFonts w:ascii="Arial" w:hAnsi="Arial" w:cs="Arial"/>
          <w:color w:val="000000" w:themeColor="text1"/>
          <w:sz w:val="20"/>
          <w:szCs w:val="20"/>
        </w:rPr>
        <w:t xml:space="preserve">1) naprawił lub zobowiązał się do naprawienia szkody wyrządzonej swoim  nieprawidłowym postępowaniem, w tym poprzez zadośćuczynienie pieniężne; </w:t>
      </w:r>
    </w:p>
    <w:p w14:paraId="16632F13" w14:textId="77777777" w:rsidR="00DC2761" w:rsidRPr="003B5CBE" w:rsidRDefault="00DC2761" w:rsidP="00CC0F5F">
      <w:pPr>
        <w:spacing w:line="320" w:lineRule="auto"/>
        <w:ind w:left="851"/>
        <w:jc w:val="both"/>
        <w:rPr>
          <w:rFonts w:ascii="Arial" w:hAnsi="Arial" w:cs="Arial"/>
          <w:color w:val="000000" w:themeColor="text1"/>
          <w:sz w:val="20"/>
          <w:szCs w:val="20"/>
        </w:rPr>
      </w:pPr>
      <w:r w:rsidRPr="003B5CBE">
        <w:rPr>
          <w:rFonts w:ascii="Arial" w:hAnsi="Arial" w:cs="Arial"/>
          <w:color w:val="000000" w:themeColor="text1"/>
          <w:sz w:val="20"/>
          <w:szCs w:val="20"/>
        </w:rPr>
        <w:t xml:space="preserve">2) wyczerpująco wyjaśnił fakty i okoliczności związane ze swoim nieprawidłowym postępowaniem oraz spowodowanymi przez nie szkodami, aktywnie współpracując z zamawiającym; </w:t>
      </w:r>
    </w:p>
    <w:p w14:paraId="76119ACE" w14:textId="77777777" w:rsidR="00DC2761" w:rsidRPr="003B5CBE" w:rsidRDefault="00DC2761" w:rsidP="00CC0F5F">
      <w:pPr>
        <w:spacing w:line="320" w:lineRule="auto"/>
        <w:ind w:left="851"/>
        <w:jc w:val="both"/>
        <w:rPr>
          <w:rFonts w:ascii="Arial" w:hAnsi="Arial" w:cs="Arial"/>
          <w:color w:val="000000" w:themeColor="text1"/>
          <w:sz w:val="20"/>
          <w:szCs w:val="20"/>
        </w:rPr>
      </w:pPr>
      <w:r w:rsidRPr="003B5CBE">
        <w:rPr>
          <w:rFonts w:ascii="Arial" w:hAnsi="Arial" w:cs="Arial"/>
          <w:color w:val="000000" w:themeColor="text1"/>
          <w:sz w:val="20"/>
          <w:szCs w:val="20"/>
        </w:rPr>
        <w:t xml:space="preserve">3) podjął konkretne środki techniczne, organizacyjne i kadrowe, odpowiednie dla zapobiegania nieprawidłowemu postępowaniu, w szczególności: </w:t>
      </w:r>
    </w:p>
    <w:p w14:paraId="1C6CC5CD" w14:textId="77777777" w:rsidR="00DC2761" w:rsidRPr="003B5CBE" w:rsidRDefault="00DC2761" w:rsidP="00CC0F5F">
      <w:pPr>
        <w:spacing w:line="320" w:lineRule="auto"/>
        <w:ind w:left="1418"/>
        <w:jc w:val="both"/>
        <w:rPr>
          <w:rFonts w:ascii="Arial" w:hAnsi="Arial" w:cs="Arial"/>
          <w:color w:val="000000" w:themeColor="text1"/>
          <w:sz w:val="20"/>
          <w:szCs w:val="20"/>
        </w:rPr>
      </w:pPr>
      <w:r w:rsidRPr="003B5CBE">
        <w:rPr>
          <w:rFonts w:ascii="Arial" w:hAnsi="Arial" w:cs="Arial"/>
          <w:color w:val="000000" w:themeColor="text1"/>
          <w:sz w:val="20"/>
          <w:szCs w:val="20"/>
        </w:rPr>
        <w:t xml:space="preserve">a) zerwał wszelkie powiązania z osobami lub podmiotami odpowiedzialnymi za nieprawidłowe postępowanie wykonawcy, </w:t>
      </w:r>
    </w:p>
    <w:p w14:paraId="13ED11C8" w14:textId="77777777" w:rsidR="00DC2761" w:rsidRPr="003B5CBE" w:rsidRDefault="00DC2761" w:rsidP="00CC0F5F">
      <w:pPr>
        <w:spacing w:line="320" w:lineRule="auto"/>
        <w:ind w:left="1418"/>
        <w:jc w:val="both"/>
        <w:rPr>
          <w:rFonts w:ascii="Arial" w:hAnsi="Arial" w:cs="Arial"/>
          <w:color w:val="000000" w:themeColor="text1"/>
          <w:sz w:val="20"/>
          <w:szCs w:val="20"/>
        </w:rPr>
      </w:pPr>
      <w:r w:rsidRPr="003B5CBE">
        <w:rPr>
          <w:rFonts w:ascii="Arial" w:hAnsi="Arial" w:cs="Arial"/>
          <w:color w:val="000000" w:themeColor="text1"/>
          <w:sz w:val="20"/>
          <w:szCs w:val="20"/>
        </w:rPr>
        <w:t xml:space="preserve">b)  zreorganizował personel, </w:t>
      </w:r>
    </w:p>
    <w:p w14:paraId="08CFE400" w14:textId="77777777" w:rsidR="00DC2761" w:rsidRPr="003B5CBE" w:rsidRDefault="00DC2761" w:rsidP="00CC0F5F">
      <w:pPr>
        <w:spacing w:line="320" w:lineRule="auto"/>
        <w:ind w:left="1418"/>
        <w:jc w:val="both"/>
        <w:rPr>
          <w:rFonts w:ascii="Arial" w:hAnsi="Arial" w:cs="Arial"/>
          <w:color w:val="000000" w:themeColor="text1"/>
          <w:sz w:val="20"/>
          <w:szCs w:val="20"/>
        </w:rPr>
      </w:pPr>
      <w:r w:rsidRPr="003B5CBE">
        <w:rPr>
          <w:rFonts w:ascii="Arial" w:hAnsi="Arial" w:cs="Arial"/>
          <w:color w:val="000000" w:themeColor="text1"/>
          <w:sz w:val="20"/>
          <w:szCs w:val="20"/>
        </w:rPr>
        <w:t xml:space="preserve">c)   wdrożył system sprawozdawczości i kontroli, </w:t>
      </w:r>
    </w:p>
    <w:p w14:paraId="2A6A8C46" w14:textId="77777777" w:rsidR="00DC2761" w:rsidRPr="003B5CBE" w:rsidRDefault="00DC2761" w:rsidP="00CC0F5F">
      <w:pPr>
        <w:spacing w:line="320" w:lineRule="auto"/>
        <w:ind w:left="1418"/>
        <w:jc w:val="both"/>
        <w:rPr>
          <w:rFonts w:ascii="Arial" w:hAnsi="Arial" w:cs="Arial"/>
          <w:color w:val="000000" w:themeColor="text1"/>
          <w:sz w:val="20"/>
          <w:szCs w:val="20"/>
        </w:rPr>
      </w:pPr>
      <w:r w:rsidRPr="003B5CBE">
        <w:rPr>
          <w:rFonts w:ascii="Arial" w:hAnsi="Arial" w:cs="Arial"/>
          <w:color w:val="000000" w:themeColor="text1"/>
          <w:sz w:val="20"/>
          <w:szCs w:val="20"/>
        </w:rPr>
        <w:t xml:space="preserve">d) utworzył struktury audytu wewnętrznego do monitorowania przestrzegania przepisów, wewnętrznych regulacji lub standardów, </w:t>
      </w:r>
    </w:p>
    <w:p w14:paraId="54941CB7" w14:textId="77777777" w:rsidR="00DC2761" w:rsidRPr="003B5CBE" w:rsidRDefault="00DC2761" w:rsidP="00CC0F5F">
      <w:pPr>
        <w:spacing w:line="320" w:lineRule="auto"/>
        <w:ind w:left="1418"/>
        <w:jc w:val="both"/>
        <w:rPr>
          <w:rFonts w:ascii="Arial" w:hAnsi="Arial" w:cs="Arial"/>
          <w:color w:val="000000" w:themeColor="text1"/>
          <w:sz w:val="20"/>
          <w:szCs w:val="20"/>
        </w:rPr>
      </w:pPr>
      <w:r w:rsidRPr="003B5CBE">
        <w:rPr>
          <w:rFonts w:ascii="Arial" w:hAnsi="Arial" w:cs="Arial"/>
          <w:color w:val="000000" w:themeColor="text1"/>
          <w:sz w:val="20"/>
          <w:szCs w:val="20"/>
        </w:rPr>
        <w:t xml:space="preserve">e) wprowadził wewnętrzne regulacje dotyczące odpowiedzialności i odszkodowań za nieprzestrzeganie przepisów, wewnętrznych regulacji lub standardów. </w:t>
      </w:r>
    </w:p>
    <w:p w14:paraId="511E76AA" w14:textId="77777777" w:rsidR="00DC2761" w:rsidRPr="003B5CBE" w:rsidRDefault="00DC2761" w:rsidP="0004590D">
      <w:pPr>
        <w:spacing w:line="320" w:lineRule="auto"/>
        <w:ind w:left="993"/>
        <w:jc w:val="both"/>
        <w:rPr>
          <w:rFonts w:ascii="Arial" w:hAnsi="Arial" w:cs="Arial"/>
          <w:color w:val="000000" w:themeColor="text1"/>
          <w:sz w:val="20"/>
          <w:szCs w:val="20"/>
        </w:rPr>
      </w:pPr>
      <w:r w:rsidRPr="003B5CBE">
        <w:rPr>
          <w:rFonts w:ascii="Arial" w:hAnsi="Arial" w:cs="Arial"/>
          <w:color w:val="000000" w:themeColor="text1"/>
          <w:sz w:val="20"/>
          <w:szCs w:val="20"/>
        </w:rPr>
        <w:t>UWAGA!</w:t>
      </w:r>
    </w:p>
    <w:p w14:paraId="18BB3DF6" w14:textId="77777777" w:rsidR="00126733" w:rsidRPr="003B5CBE" w:rsidRDefault="00DC2761" w:rsidP="0004590D">
      <w:pPr>
        <w:spacing w:line="320" w:lineRule="auto"/>
        <w:ind w:left="993"/>
        <w:jc w:val="both"/>
        <w:rPr>
          <w:rFonts w:ascii="Arial" w:hAnsi="Arial" w:cs="Arial"/>
          <w:color w:val="000000" w:themeColor="text1"/>
          <w:sz w:val="20"/>
          <w:szCs w:val="20"/>
        </w:rPr>
      </w:pPr>
      <w:r w:rsidRPr="003B5CBE">
        <w:rPr>
          <w:rFonts w:ascii="Arial" w:hAnsi="Arial" w:cs="Arial"/>
          <w:color w:val="000000" w:themeColor="text1"/>
          <w:sz w:val="20"/>
          <w:szCs w:val="20"/>
        </w:rPr>
        <w:t>Powyższe Dowody, dokumenty, oświadczenie, wyjaśnienia należy załączyć do oferty</w:t>
      </w:r>
      <w:r w:rsidR="00F21010" w:rsidRPr="003B5CBE">
        <w:rPr>
          <w:rFonts w:ascii="Arial" w:hAnsi="Arial" w:cs="Arial"/>
          <w:color w:val="000000" w:themeColor="text1"/>
          <w:sz w:val="20"/>
          <w:szCs w:val="20"/>
        </w:rPr>
        <w:t xml:space="preserve">. </w:t>
      </w:r>
    </w:p>
    <w:p w14:paraId="387B6A1A" w14:textId="28587946" w:rsidR="0004590D" w:rsidRPr="003B5CBE" w:rsidRDefault="0004590D" w:rsidP="0004590D">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16.6)</w:t>
      </w:r>
      <w:r w:rsidR="00BA4037" w:rsidRPr="003B5CBE">
        <w:rPr>
          <w:rFonts w:ascii="Arial" w:hAnsi="Arial" w:cs="Arial"/>
          <w:bCs/>
          <w:color w:val="000000" w:themeColor="text1"/>
          <w:sz w:val="20"/>
          <w:szCs w:val="20"/>
        </w:rPr>
        <w:t xml:space="preserve"> w przypadku</w:t>
      </w:r>
      <w:r w:rsidR="00BA4037" w:rsidRPr="003B5CBE">
        <w:rPr>
          <w:rFonts w:ascii="Arial" w:hAnsi="Arial" w:cs="Arial"/>
          <w:b/>
          <w:color w:val="000000" w:themeColor="text1"/>
          <w:sz w:val="20"/>
          <w:szCs w:val="20"/>
        </w:rPr>
        <w:t xml:space="preserve"> </w:t>
      </w:r>
      <w:r w:rsidR="00BA4037" w:rsidRPr="003B5CBE">
        <w:rPr>
          <w:rFonts w:ascii="Arial" w:hAnsi="Arial" w:cs="Arial"/>
          <w:color w:val="000000" w:themeColor="text1"/>
          <w:sz w:val="20"/>
          <w:szCs w:val="20"/>
        </w:rPr>
        <w:t>otrzymania przez zamawiającego, bezpośrednio lub pośrednio, pisemnego zawiadomienia od instytucji właściwych w sprawach ochrony bezpieczeństwa wewnętrznego lub zewnętrznego państwa, dysponujących informacjami w tym zakresie, o wystąpieniu zagrożenia dla obronności i bezpieczeństwa. Odstępuje się od uzasadnienia odrzucenia oferty, w przypadku gdy uzasadnienie ma charakter niejawny lub zastrzeżon</w:t>
      </w:r>
      <w:r w:rsidR="00B82E16" w:rsidRPr="003B5CBE">
        <w:rPr>
          <w:rFonts w:ascii="Arial" w:hAnsi="Arial" w:cs="Arial"/>
          <w:color w:val="000000" w:themeColor="text1"/>
          <w:sz w:val="20"/>
          <w:szCs w:val="20"/>
        </w:rPr>
        <w:t>y</w:t>
      </w:r>
      <w:r w:rsidR="00BA4037" w:rsidRPr="003B5CBE">
        <w:rPr>
          <w:rFonts w:ascii="Arial" w:hAnsi="Arial" w:cs="Arial"/>
          <w:color w:val="000000" w:themeColor="text1"/>
          <w:sz w:val="20"/>
          <w:szCs w:val="20"/>
        </w:rPr>
        <w:t>, że nie wyraża się zgody na przekazanie wykonawcy informacji o treści zawiadomienia albo przekazujący je nie wskazał szczegółowych informacji w zakresie wystąpienia zagrożenia dla obronności i bezpieczeństwa zamawiającemu</w:t>
      </w:r>
    </w:p>
    <w:p w14:paraId="57FBA48A" w14:textId="00A13415" w:rsidR="00611731" w:rsidRPr="00C73657" w:rsidRDefault="00F21010"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 xml:space="preserve">W celu osiągnięcia lepszych efektów finansowych, po złożeniu ofert, dopuszcza się możliwość przeprowadzenia negocjacji z wykonawcami, w </w:t>
      </w:r>
      <w:r w:rsidR="003D697C" w:rsidRPr="00C73657">
        <w:rPr>
          <w:rFonts w:ascii="Arial" w:hAnsi="Arial" w:cs="Arial"/>
          <w:sz w:val="20"/>
          <w:szCs w:val="20"/>
        </w:rPr>
        <w:t>przypadku</w:t>
      </w:r>
      <w:r w:rsidRPr="00C73657">
        <w:rPr>
          <w:rFonts w:ascii="Arial" w:hAnsi="Arial" w:cs="Arial"/>
          <w:sz w:val="20"/>
          <w:szCs w:val="20"/>
        </w:rPr>
        <w:t xml:space="preserve"> gdy cena oferty najkorzystniejszej przekracza środki finansowe</w:t>
      </w:r>
      <w:r w:rsidR="00551136" w:rsidRPr="00C73657">
        <w:rPr>
          <w:rFonts w:ascii="Arial" w:hAnsi="Arial" w:cs="Arial"/>
          <w:sz w:val="20"/>
          <w:szCs w:val="20"/>
        </w:rPr>
        <w:t>, które zamawiający może przeznaczyć na realizację zamówienia</w:t>
      </w:r>
      <w:r w:rsidRPr="00C73657">
        <w:rPr>
          <w:rFonts w:ascii="Arial" w:hAnsi="Arial" w:cs="Arial"/>
          <w:sz w:val="20"/>
          <w:szCs w:val="20"/>
        </w:rPr>
        <w:t>. W takim przypadku zamawiający zaprasza (</w:t>
      </w:r>
      <w:r w:rsidR="00611731" w:rsidRPr="003B5CBE">
        <w:rPr>
          <w:rFonts w:ascii="Arial" w:hAnsi="Arial" w:cs="Arial"/>
          <w:color w:val="000000" w:themeColor="text1"/>
          <w:sz w:val="20"/>
          <w:szCs w:val="20"/>
        </w:rPr>
        <w:t>poprzez platformę</w:t>
      </w:r>
      <w:r w:rsidRPr="003B5CBE">
        <w:rPr>
          <w:rFonts w:ascii="Arial" w:hAnsi="Arial" w:cs="Arial"/>
          <w:color w:val="000000" w:themeColor="text1"/>
          <w:sz w:val="20"/>
          <w:szCs w:val="20"/>
        </w:rPr>
        <w:t xml:space="preserve">) </w:t>
      </w:r>
      <w:r w:rsidRPr="00C73657">
        <w:rPr>
          <w:rFonts w:ascii="Arial" w:hAnsi="Arial" w:cs="Arial"/>
          <w:sz w:val="20"/>
          <w:szCs w:val="20"/>
        </w:rPr>
        <w:t>do złożeni</w:t>
      </w:r>
      <w:r w:rsidR="004B7E6A" w:rsidRPr="00C73657">
        <w:rPr>
          <w:rFonts w:ascii="Arial" w:hAnsi="Arial" w:cs="Arial"/>
          <w:sz w:val="20"/>
          <w:szCs w:val="20"/>
        </w:rPr>
        <w:t>a</w:t>
      </w:r>
      <w:r w:rsidRPr="00C73657">
        <w:rPr>
          <w:rFonts w:ascii="Arial" w:hAnsi="Arial" w:cs="Arial"/>
          <w:sz w:val="20"/>
          <w:szCs w:val="20"/>
        </w:rPr>
        <w:t xml:space="preserve"> ofert dodatkowych wykonawców, którzy złożyli oferty w terminie</w:t>
      </w:r>
      <w:r w:rsidR="00611731" w:rsidRPr="00C73657">
        <w:rPr>
          <w:rFonts w:ascii="Arial" w:hAnsi="Arial" w:cs="Arial"/>
          <w:sz w:val="20"/>
          <w:szCs w:val="20"/>
        </w:rPr>
        <w:t xml:space="preserve">- </w:t>
      </w:r>
      <w:r w:rsidR="00611731" w:rsidRPr="003B5CBE">
        <w:rPr>
          <w:rFonts w:ascii="Arial" w:hAnsi="Arial" w:cs="Arial"/>
          <w:color w:val="000000" w:themeColor="text1"/>
          <w:sz w:val="20"/>
          <w:szCs w:val="20"/>
        </w:rPr>
        <w:t>niepodlegające odrzuceniu</w:t>
      </w:r>
      <w:r w:rsidRPr="00C73657">
        <w:rPr>
          <w:rFonts w:ascii="Arial" w:hAnsi="Arial" w:cs="Arial"/>
          <w:sz w:val="20"/>
          <w:szCs w:val="20"/>
        </w:rPr>
        <w:t>. Zasady składania ofert dodatkowych są takie same jak ofert. W przypadku, gdy w postępowaniu została złożona jedna oferta</w:t>
      </w:r>
      <w:r w:rsidR="003D697C" w:rsidRPr="00C73657">
        <w:rPr>
          <w:rFonts w:ascii="Arial" w:hAnsi="Arial" w:cs="Arial"/>
          <w:sz w:val="20"/>
          <w:szCs w:val="20"/>
        </w:rPr>
        <w:t xml:space="preserve"> przekraczająca </w:t>
      </w:r>
      <w:r w:rsidR="003D697C" w:rsidRPr="00C73657">
        <w:rPr>
          <w:rFonts w:ascii="Arial" w:hAnsi="Arial" w:cs="Arial"/>
          <w:sz w:val="20"/>
          <w:szCs w:val="20"/>
        </w:rPr>
        <w:lastRenderedPageBreak/>
        <w:t>możliwości finansowe zamawiającego</w:t>
      </w:r>
      <w:r w:rsidRPr="00C73657">
        <w:rPr>
          <w:rFonts w:ascii="Arial" w:hAnsi="Arial" w:cs="Arial"/>
          <w:sz w:val="20"/>
          <w:szCs w:val="20"/>
        </w:rPr>
        <w:t>, zamawiający może zaprosić Wykonawcę do negocjacji.</w:t>
      </w:r>
      <w:r w:rsidR="0086127D" w:rsidRPr="00C73657">
        <w:rPr>
          <w:rFonts w:ascii="Arial" w:hAnsi="Arial" w:cs="Arial"/>
          <w:sz w:val="20"/>
          <w:szCs w:val="20"/>
        </w:rPr>
        <w:t xml:space="preserve"> Negocjacje </w:t>
      </w:r>
      <w:r w:rsidR="0086127D" w:rsidRPr="003B5CBE">
        <w:rPr>
          <w:rFonts w:ascii="Arial" w:hAnsi="Arial" w:cs="Arial"/>
          <w:color w:val="000000" w:themeColor="text1"/>
          <w:sz w:val="20"/>
          <w:szCs w:val="20"/>
        </w:rPr>
        <w:t>przeprowadz</w:t>
      </w:r>
      <w:r w:rsidR="00611731" w:rsidRPr="003B5CBE">
        <w:rPr>
          <w:rFonts w:ascii="Arial" w:hAnsi="Arial" w:cs="Arial"/>
          <w:color w:val="000000" w:themeColor="text1"/>
          <w:sz w:val="20"/>
          <w:szCs w:val="20"/>
        </w:rPr>
        <w:t>i</w:t>
      </w:r>
      <w:r w:rsidR="0086127D" w:rsidRPr="003B5CBE">
        <w:rPr>
          <w:rFonts w:ascii="Arial" w:hAnsi="Arial" w:cs="Arial"/>
          <w:color w:val="000000" w:themeColor="text1"/>
          <w:sz w:val="20"/>
          <w:szCs w:val="20"/>
        </w:rPr>
        <w:t xml:space="preserve"> się drogą mailową</w:t>
      </w:r>
      <w:r w:rsidR="00611731" w:rsidRPr="003B5CBE">
        <w:rPr>
          <w:rFonts w:ascii="Arial" w:hAnsi="Arial" w:cs="Arial"/>
          <w:color w:val="000000" w:themeColor="text1"/>
          <w:sz w:val="20"/>
          <w:szCs w:val="20"/>
        </w:rPr>
        <w:t xml:space="preserve"> (przez platformę zakupową)</w:t>
      </w:r>
      <w:r w:rsidR="0086127D" w:rsidRPr="003B5CBE">
        <w:rPr>
          <w:rFonts w:ascii="Arial" w:hAnsi="Arial" w:cs="Arial"/>
          <w:color w:val="000000" w:themeColor="text1"/>
          <w:sz w:val="20"/>
          <w:szCs w:val="20"/>
        </w:rPr>
        <w:t xml:space="preserve">. </w:t>
      </w:r>
    </w:p>
    <w:p w14:paraId="5895599A" w14:textId="36A7A1EC" w:rsidR="00611731" w:rsidRPr="003B5CBE" w:rsidRDefault="00551136" w:rsidP="00611731">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W przypadku, gdy</w:t>
      </w:r>
      <w:r w:rsidR="00611731" w:rsidRPr="003B5CBE">
        <w:rPr>
          <w:rFonts w:ascii="Arial" w:hAnsi="Arial" w:cs="Arial"/>
          <w:color w:val="000000" w:themeColor="text1"/>
          <w:sz w:val="20"/>
          <w:szCs w:val="20"/>
        </w:rPr>
        <w:t>:</w:t>
      </w:r>
    </w:p>
    <w:p w14:paraId="1D63161A" w14:textId="77777777" w:rsidR="00611731" w:rsidRPr="003B5CBE" w:rsidRDefault="00611731" w:rsidP="00611731">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w:t>
      </w:r>
      <w:r w:rsidR="00551136" w:rsidRPr="003B5CBE">
        <w:rPr>
          <w:rFonts w:ascii="Arial" w:hAnsi="Arial" w:cs="Arial"/>
          <w:color w:val="000000" w:themeColor="text1"/>
          <w:sz w:val="20"/>
          <w:szCs w:val="20"/>
        </w:rPr>
        <w:t xml:space="preserve"> złożone oferty dodatkowe</w:t>
      </w:r>
    </w:p>
    <w:p w14:paraId="471CCB14" w14:textId="77777777" w:rsidR="00611731" w:rsidRPr="003B5CBE" w:rsidRDefault="00611731" w:rsidP="00611731">
      <w:pPr>
        <w:spacing w:line="320" w:lineRule="auto"/>
        <w:ind w:left="426"/>
        <w:jc w:val="both"/>
        <w:rPr>
          <w:rFonts w:ascii="Arial" w:hAnsi="Arial" w:cs="Arial"/>
          <w:color w:val="000000" w:themeColor="text1"/>
          <w:sz w:val="20"/>
          <w:szCs w:val="20"/>
        </w:rPr>
      </w:pPr>
      <w:r w:rsidRPr="003B5CBE">
        <w:rPr>
          <w:rFonts w:ascii="Arial" w:hAnsi="Arial" w:cs="Arial"/>
          <w:color w:val="000000" w:themeColor="text1"/>
          <w:sz w:val="20"/>
          <w:szCs w:val="20"/>
        </w:rPr>
        <w:t>- oferta po negocjacjach</w:t>
      </w:r>
    </w:p>
    <w:p w14:paraId="6244D6EA" w14:textId="6BE418BF" w:rsidR="00126733" w:rsidRPr="00C73657" w:rsidRDefault="00611731" w:rsidP="00611731">
      <w:pPr>
        <w:spacing w:line="320" w:lineRule="auto"/>
        <w:ind w:left="426"/>
        <w:jc w:val="both"/>
        <w:rPr>
          <w:rFonts w:ascii="Arial" w:hAnsi="Arial" w:cs="Arial"/>
          <w:sz w:val="20"/>
          <w:szCs w:val="20"/>
        </w:rPr>
      </w:pPr>
      <w:r w:rsidRPr="003B5CBE">
        <w:rPr>
          <w:rFonts w:ascii="Arial" w:hAnsi="Arial" w:cs="Arial"/>
          <w:color w:val="000000" w:themeColor="text1"/>
          <w:sz w:val="20"/>
          <w:szCs w:val="20"/>
        </w:rPr>
        <w:t xml:space="preserve"> </w:t>
      </w:r>
      <w:r w:rsidR="00551136" w:rsidRPr="003B5CBE">
        <w:rPr>
          <w:rFonts w:ascii="Arial" w:hAnsi="Arial" w:cs="Arial"/>
          <w:color w:val="000000" w:themeColor="text1"/>
          <w:sz w:val="20"/>
          <w:szCs w:val="20"/>
        </w:rPr>
        <w:t>nadal przekracza</w:t>
      </w:r>
      <w:r w:rsidRPr="003B5CBE">
        <w:rPr>
          <w:rFonts w:ascii="Arial" w:hAnsi="Arial" w:cs="Arial"/>
          <w:color w:val="000000" w:themeColor="text1"/>
          <w:sz w:val="20"/>
          <w:szCs w:val="20"/>
        </w:rPr>
        <w:t>/</w:t>
      </w:r>
      <w:r w:rsidR="00551136" w:rsidRPr="003B5CBE">
        <w:rPr>
          <w:rFonts w:ascii="Arial" w:hAnsi="Arial" w:cs="Arial"/>
          <w:color w:val="000000" w:themeColor="text1"/>
          <w:sz w:val="20"/>
          <w:szCs w:val="20"/>
        </w:rPr>
        <w:t xml:space="preserve">ją środki </w:t>
      </w:r>
      <w:r w:rsidR="00551136" w:rsidRPr="00C73657">
        <w:rPr>
          <w:rFonts w:ascii="Arial" w:hAnsi="Arial" w:cs="Arial"/>
          <w:sz w:val="20"/>
          <w:szCs w:val="20"/>
        </w:rPr>
        <w:t>finansowe, którymi dysponuje zamawiający, dopuszcza się zmianę przedmiotu zamówienia poprzez jego ograniczenie (zmniejszenie ilości/zakresu).</w:t>
      </w:r>
    </w:p>
    <w:p w14:paraId="05F5B2F7" w14:textId="743DC335" w:rsidR="00126733" w:rsidRPr="00C73657" w:rsidRDefault="00F21010" w:rsidP="003B5CBE">
      <w:pPr>
        <w:spacing w:line="320" w:lineRule="auto"/>
        <w:ind w:left="426"/>
        <w:jc w:val="both"/>
        <w:rPr>
          <w:rFonts w:ascii="Arial" w:hAnsi="Arial" w:cs="Arial"/>
          <w:strike/>
          <w:color w:val="FF0000"/>
          <w:sz w:val="20"/>
          <w:szCs w:val="20"/>
        </w:rPr>
      </w:pPr>
      <w:r w:rsidRPr="00C73657">
        <w:rPr>
          <w:rFonts w:ascii="Arial" w:hAnsi="Arial" w:cs="Arial"/>
          <w:sz w:val="20"/>
          <w:szCs w:val="20"/>
        </w:rPr>
        <w:t>W przypadku, gdy w postępowaniu nie wpłynęła żadna oferta lub wszystkie podlegały odrzuceniu, zamawiający unieważnia postępowanie</w:t>
      </w:r>
      <w:r w:rsidR="003B5CBE">
        <w:rPr>
          <w:rFonts w:ascii="Arial" w:hAnsi="Arial" w:cs="Arial"/>
          <w:sz w:val="20"/>
          <w:szCs w:val="20"/>
        </w:rPr>
        <w:t>.</w:t>
      </w:r>
    </w:p>
    <w:p w14:paraId="3DDF6D0C" w14:textId="77777777" w:rsidR="00126733" w:rsidRPr="00C73657" w:rsidRDefault="00F21010"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 xml:space="preserve">Zamawiający informuje wykonawców o dokonaniu wyboru oferty najkorzystniejszej spełniającej wymagania lub unieważnieniu postępowania, </w:t>
      </w:r>
      <w:r w:rsidRPr="00C73657">
        <w:rPr>
          <w:rFonts w:ascii="Arial" w:hAnsi="Arial" w:cs="Arial"/>
          <w:b/>
          <w:sz w:val="20"/>
          <w:szCs w:val="20"/>
        </w:rPr>
        <w:t>zamieszczając przedmiotową informację na</w:t>
      </w:r>
      <w:r w:rsidR="00C36B8A" w:rsidRPr="00C73657">
        <w:rPr>
          <w:rFonts w:ascii="Arial" w:hAnsi="Arial" w:cs="Arial"/>
          <w:b/>
          <w:sz w:val="20"/>
          <w:szCs w:val="20"/>
        </w:rPr>
        <w:t xml:space="preserve"> platformie zakupowej.</w:t>
      </w:r>
    </w:p>
    <w:p w14:paraId="3F672B7E" w14:textId="77777777" w:rsidR="00126733" w:rsidRPr="00C73657" w:rsidRDefault="00F21010"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W przypadku, gdy wybrany wykonawca uchyli się od podpisania umowy</w:t>
      </w:r>
      <w:r w:rsidR="00C460B5" w:rsidRPr="00C73657">
        <w:rPr>
          <w:rFonts w:ascii="Arial" w:hAnsi="Arial" w:cs="Arial"/>
          <w:sz w:val="20"/>
          <w:szCs w:val="20"/>
        </w:rPr>
        <w:t xml:space="preserve"> lub nie wniesie wymaganego zabezpieczenia umowy</w:t>
      </w:r>
      <w:r w:rsidRPr="00C73657">
        <w:rPr>
          <w:rFonts w:ascii="Arial" w:hAnsi="Arial" w:cs="Arial"/>
          <w:sz w:val="20"/>
          <w:szCs w:val="20"/>
        </w:rPr>
        <w:t>, zamawiający  może wybrać kolejną ofertę. W przypadku, gdy oferta ta zawiera braki, zamawiający wzywa do jej uzupełnienia zgodnie z pkt.</w:t>
      </w:r>
      <w:r w:rsidR="002B024C" w:rsidRPr="00C73657">
        <w:rPr>
          <w:rFonts w:ascii="Arial" w:hAnsi="Arial" w:cs="Arial"/>
          <w:sz w:val="20"/>
          <w:szCs w:val="20"/>
        </w:rPr>
        <w:t>1</w:t>
      </w:r>
      <w:r w:rsidR="00410038" w:rsidRPr="00C73657">
        <w:rPr>
          <w:rFonts w:ascii="Arial" w:hAnsi="Arial" w:cs="Arial"/>
          <w:sz w:val="20"/>
          <w:szCs w:val="20"/>
        </w:rPr>
        <w:t>3</w:t>
      </w:r>
      <w:r w:rsidRPr="00C73657">
        <w:rPr>
          <w:rFonts w:ascii="Arial" w:hAnsi="Arial" w:cs="Arial"/>
          <w:sz w:val="20"/>
          <w:szCs w:val="20"/>
        </w:rPr>
        <w:t xml:space="preserve">). </w:t>
      </w:r>
    </w:p>
    <w:p w14:paraId="73FC5B36" w14:textId="77777777" w:rsidR="00F95BEF" w:rsidRPr="00C73657" w:rsidRDefault="00F21010" w:rsidP="00126733">
      <w:pPr>
        <w:numPr>
          <w:ilvl w:val="0"/>
          <w:numId w:val="7"/>
        </w:numPr>
        <w:spacing w:line="320" w:lineRule="auto"/>
        <w:ind w:left="426" w:hanging="426"/>
        <w:jc w:val="both"/>
        <w:rPr>
          <w:rFonts w:ascii="Arial" w:hAnsi="Arial" w:cs="Arial"/>
          <w:sz w:val="20"/>
          <w:szCs w:val="20"/>
        </w:rPr>
      </w:pPr>
      <w:r w:rsidRPr="00C73657">
        <w:rPr>
          <w:rFonts w:ascii="Arial" w:hAnsi="Arial" w:cs="Arial"/>
          <w:sz w:val="20"/>
          <w:szCs w:val="20"/>
        </w:rPr>
        <w:t xml:space="preserve">Informację o ponownym wyborze </w:t>
      </w:r>
      <w:r w:rsidR="00717363" w:rsidRPr="00C73657">
        <w:rPr>
          <w:rFonts w:ascii="Arial" w:hAnsi="Arial" w:cs="Arial"/>
          <w:sz w:val="20"/>
          <w:szCs w:val="20"/>
        </w:rPr>
        <w:t xml:space="preserve">zamawiający </w:t>
      </w:r>
      <w:r w:rsidRPr="00C73657">
        <w:rPr>
          <w:rFonts w:ascii="Arial" w:hAnsi="Arial" w:cs="Arial"/>
          <w:sz w:val="20"/>
          <w:szCs w:val="20"/>
        </w:rPr>
        <w:t xml:space="preserve">zamieszcza na </w:t>
      </w:r>
      <w:r w:rsidR="00126733" w:rsidRPr="00C73657">
        <w:rPr>
          <w:rFonts w:ascii="Arial" w:hAnsi="Arial" w:cs="Arial"/>
          <w:sz w:val="20"/>
          <w:szCs w:val="20"/>
        </w:rPr>
        <w:t>platformie zakupowej</w:t>
      </w:r>
      <w:r w:rsidR="00717363" w:rsidRPr="00C73657">
        <w:rPr>
          <w:rFonts w:ascii="Arial" w:hAnsi="Arial" w:cs="Arial"/>
          <w:sz w:val="20"/>
          <w:szCs w:val="20"/>
        </w:rPr>
        <w:t xml:space="preserve"> w zakładce danego postępowania</w:t>
      </w:r>
      <w:r w:rsidRPr="00C73657">
        <w:rPr>
          <w:rFonts w:ascii="Arial" w:hAnsi="Arial" w:cs="Arial"/>
          <w:sz w:val="20"/>
          <w:szCs w:val="20"/>
        </w:rPr>
        <w:t>.</w:t>
      </w:r>
    </w:p>
    <w:p w14:paraId="334409AC" w14:textId="77777777" w:rsidR="00E87325" w:rsidRPr="00C73657" w:rsidRDefault="00E87325" w:rsidP="00E87325">
      <w:pPr>
        <w:spacing w:line="320" w:lineRule="auto"/>
        <w:jc w:val="both"/>
        <w:rPr>
          <w:rFonts w:ascii="Arial" w:hAnsi="Arial" w:cs="Arial"/>
          <w:b/>
          <w:sz w:val="20"/>
          <w:szCs w:val="20"/>
        </w:rPr>
      </w:pPr>
      <w:r w:rsidRPr="00C73657">
        <w:rPr>
          <w:rFonts w:ascii="Arial" w:hAnsi="Arial" w:cs="Arial"/>
          <w:b/>
          <w:sz w:val="20"/>
          <w:szCs w:val="20"/>
        </w:rPr>
        <w:t>UWAGA!</w:t>
      </w:r>
    </w:p>
    <w:p w14:paraId="5433EA6B" w14:textId="77777777" w:rsidR="00E87325" w:rsidRPr="00C73657" w:rsidRDefault="00E87325" w:rsidP="00E87325">
      <w:pPr>
        <w:spacing w:line="360" w:lineRule="auto"/>
        <w:ind w:left="284" w:hanging="284"/>
        <w:jc w:val="both"/>
        <w:rPr>
          <w:rFonts w:ascii="Arial" w:hAnsi="Arial" w:cs="Arial"/>
          <w:sz w:val="20"/>
          <w:szCs w:val="20"/>
        </w:rPr>
      </w:pPr>
      <w:r w:rsidRPr="00C73657">
        <w:rPr>
          <w:rFonts w:ascii="Arial" w:hAnsi="Arial" w:cs="Arial"/>
          <w:sz w:val="20"/>
          <w:szCs w:val="20"/>
        </w:rPr>
        <w:t>22) P</w:t>
      </w:r>
      <w:r w:rsidRPr="00C73657">
        <w:rPr>
          <w:rFonts w:ascii="Arial" w:eastAsia="Calibri" w:hAnsi="Arial" w:cs="Arial"/>
          <w:sz w:val="20"/>
          <w:szCs w:val="20"/>
          <w:lang w:eastAsia="en-US"/>
        </w:rPr>
        <w:t>odstawy wykluczenia  zgodnie z ustawą z dnia 13 kwietnia 2022 r. o szczególnych rozwiązaniach w zakresie przeciwdziałania wspieraniu agresji na Ukrainę oraz służących ochronie bezpieczeństwa narodowego (Dz. U. z 202</w:t>
      </w:r>
      <w:r w:rsidR="00CC4422" w:rsidRPr="00C73657">
        <w:rPr>
          <w:rFonts w:ascii="Arial" w:eastAsia="Calibri" w:hAnsi="Arial" w:cs="Arial"/>
          <w:sz w:val="20"/>
          <w:szCs w:val="20"/>
          <w:lang w:eastAsia="en-US"/>
        </w:rPr>
        <w:t>4</w:t>
      </w:r>
      <w:r w:rsidRPr="00C73657">
        <w:rPr>
          <w:rFonts w:ascii="Arial" w:eastAsia="Calibri" w:hAnsi="Arial" w:cs="Arial"/>
          <w:sz w:val="20"/>
          <w:szCs w:val="20"/>
          <w:lang w:eastAsia="en-US"/>
        </w:rPr>
        <w:t xml:space="preserve"> r. poz. </w:t>
      </w:r>
      <w:r w:rsidR="00CC4422" w:rsidRPr="00C73657">
        <w:rPr>
          <w:rFonts w:ascii="Arial" w:eastAsia="Calibri" w:hAnsi="Arial" w:cs="Arial"/>
          <w:sz w:val="20"/>
          <w:szCs w:val="20"/>
          <w:lang w:eastAsia="en-US"/>
        </w:rPr>
        <w:t xml:space="preserve">507 </w:t>
      </w:r>
      <w:proofErr w:type="spellStart"/>
      <w:r w:rsidR="00CC4422" w:rsidRPr="00C73657">
        <w:rPr>
          <w:rFonts w:ascii="Arial" w:eastAsia="Calibri" w:hAnsi="Arial" w:cs="Arial"/>
          <w:sz w:val="20"/>
          <w:szCs w:val="20"/>
          <w:lang w:eastAsia="en-US"/>
        </w:rPr>
        <w:t>t.j</w:t>
      </w:r>
      <w:proofErr w:type="spellEnd"/>
      <w:r w:rsidR="00CC4422" w:rsidRPr="00C73657">
        <w:rPr>
          <w:rFonts w:ascii="Arial" w:eastAsia="Calibri" w:hAnsi="Arial" w:cs="Arial"/>
          <w:sz w:val="20"/>
          <w:szCs w:val="20"/>
          <w:lang w:eastAsia="en-US"/>
        </w:rPr>
        <w:t>.</w:t>
      </w:r>
      <w:r w:rsidRPr="00C73657">
        <w:rPr>
          <w:rFonts w:ascii="Arial" w:eastAsia="Calibri" w:hAnsi="Arial" w:cs="Arial"/>
          <w:sz w:val="20"/>
          <w:szCs w:val="20"/>
          <w:lang w:eastAsia="en-US"/>
        </w:rPr>
        <w:t>)</w:t>
      </w:r>
      <w:r w:rsidRPr="00C73657">
        <w:rPr>
          <w:rFonts w:ascii="Arial" w:eastAsia="Calibri" w:hAnsi="Arial" w:cs="Arial"/>
          <w:b/>
          <w:sz w:val="20"/>
          <w:szCs w:val="20"/>
          <w:lang w:eastAsia="en-US"/>
        </w:rPr>
        <w:t>.</w:t>
      </w:r>
    </w:p>
    <w:p w14:paraId="66B4EA07" w14:textId="77777777" w:rsidR="00E87325" w:rsidRPr="00C73657" w:rsidRDefault="00E87325" w:rsidP="00E87325">
      <w:pPr>
        <w:spacing w:line="360" w:lineRule="auto"/>
        <w:ind w:left="426"/>
        <w:jc w:val="both"/>
        <w:rPr>
          <w:rFonts w:ascii="Arial" w:hAnsi="Arial" w:cs="Arial"/>
          <w:sz w:val="20"/>
          <w:szCs w:val="20"/>
        </w:rPr>
      </w:pPr>
      <w:r w:rsidRPr="00C73657">
        <w:rPr>
          <w:rFonts w:ascii="Arial" w:hAnsi="Arial" w:cs="Arial"/>
          <w:sz w:val="20"/>
          <w:szCs w:val="20"/>
        </w:rPr>
        <w:t xml:space="preserve">22.1) </w:t>
      </w:r>
      <w:r w:rsidRPr="00C73657">
        <w:rPr>
          <w:rFonts w:ascii="Arial" w:eastAsia="Calibri" w:hAnsi="Arial" w:cs="Arial"/>
          <w:sz w:val="20"/>
          <w:szCs w:val="20"/>
          <w:lang w:eastAsia="en-US"/>
        </w:rPr>
        <w:t>Na podstawie art. 7 ust. 1, w związku z ust. 9 ustawy z dnia 13 kwietnia 2022 r. o szczególnych rozwiązaniach w zakresie przeciwdziałania wspieraniu agresji na Ukrainę oraz służących ochronie bezpieczeństwa narodowego (Dz. U. z 202</w:t>
      </w:r>
      <w:r w:rsidR="00AD4F7F" w:rsidRPr="00C73657">
        <w:rPr>
          <w:rFonts w:ascii="Arial" w:eastAsia="Calibri" w:hAnsi="Arial" w:cs="Arial"/>
          <w:sz w:val="20"/>
          <w:szCs w:val="20"/>
          <w:lang w:eastAsia="en-US"/>
        </w:rPr>
        <w:t>4</w:t>
      </w:r>
      <w:r w:rsidRPr="00C73657">
        <w:rPr>
          <w:rFonts w:ascii="Arial" w:eastAsia="Calibri" w:hAnsi="Arial" w:cs="Arial"/>
          <w:sz w:val="20"/>
          <w:szCs w:val="20"/>
          <w:lang w:eastAsia="en-US"/>
        </w:rPr>
        <w:t xml:space="preserve"> r. poz. </w:t>
      </w:r>
      <w:r w:rsidR="00AD4F7F" w:rsidRPr="00C73657">
        <w:rPr>
          <w:rFonts w:ascii="Arial" w:eastAsia="Calibri" w:hAnsi="Arial" w:cs="Arial"/>
          <w:sz w:val="20"/>
          <w:szCs w:val="20"/>
          <w:lang w:eastAsia="en-US"/>
        </w:rPr>
        <w:t>507</w:t>
      </w:r>
      <w:r w:rsidR="00CC4422" w:rsidRPr="00C73657">
        <w:rPr>
          <w:rFonts w:ascii="Arial" w:eastAsia="Calibri" w:hAnsi="Arial" w:cs="Arial"/>
          <w:sz w:val="20"/>
          <w:szCs w:val="20"/>
          <w:lang w:eastAsia="en-US"/>
        </w:rPr>
        <w:t xml:space="preserve"> </w:t>
      </w:r>
      <w:proofErr w:type="spellStart"/>
      <w:r w:rsidR="00CC4422" w:rsidRPr="00C73657">
        <w:rPr>
          <w:rFonts w:ascii="Arial" w:eastAsia="Calibri" w:hAnsi="Arial" w:cs="Arial"/>
          <w:sz w:val="20"/>
          <w:szCs w:val="20"/>
          <w:lang w:eastAsia="en-US"/>
        </w:rPr>
        <w:t>t.j</w:t>
      </w:r>
      <w:proofErr w:type="spellEnd"/>
      <w:r w:rsidR="00CC4422" w:rsidRPr="00C73657">
        <w:rPr>
          <w:rFonts w:ascii="Arial" w:eastAsia="Calibri" w:hAnsi="Arial" w:cs="Arial"/>
          <w:sz w:val="20"/>
          <w:szCs w:val="20"/>
          <w:lang w:eastAsia="en-US"/>
        </w:rPr>
        <w:t>.</w:t>
      </w:r>
      <w:r w:rsidRPr="00C73657">
        <w:rPr>
          <w:rFonts w:ascii="Arial" w:eastAsia="Calibri" w:hAnsi="Arial" w:cs="Arial"/>
          <w:sz w:val="20"/>
          <w:szCs w:val="20"/>
          <w:lang w:eastAsia="en-US"/>
        </w:rPr>
        <w:t>)</w:t>
      </w:r>
      <w:r w:rsidRPr="00C73657">
        <w:rPr>
          <w:rFonts w:ascii="Arial" w:eastAsia="Calibri" w:hAnsi="Arial" w:cs="Arial"/>
          <w:b/>
          <w:sz w:val="20"/>
          <w:szCs w:val="20"/>
          <w:lang w:eastAsia="en-US"/>
        </w:rPr>
        <w:t xml:space="preserve"> </w:t>
      </w:r>
      <w:r w:rsidRPr="00C73657">
        <w:rPr>
          <w:rFonts w:ascii="Arial" w:eastAsia="Calibri" w:hAnsi="Arial" w:cs="Arial"/>
          <w:sz w:val="20"/>
          <w:szCs w:val="20"/>
          <w:lang w:eastAsia="en-US"/>
        </w:rPr>
        <w:t>z postępowania o udzielenie zamówienia publicznego wyklucza się:</w:t>
      </w:r>
    </w:p>
    <w:p w14:paraId="4583029B" w14:textId="77777777" w:rsidR="00E87325" w:rsidRPr="00C73657" w:rsidRDefault="00E87325" w:rsidP="00E87325">
      <w:pPr>
        <w:spacing w:line="360" w:lineRule="auto"/>
        <w:ind w:left="709"/>
        <w:jc w:val="both"/>
        <w:rPr>
          <w:rFonts w:ascii="Arial" w:eastAsia="Calibri" w:hAnsi="Arial" w:cs="Arial"/>
          <w:sz w:val="20"/>
          <w:szCs w:val="20"/>
          <w:lang w:eastAsia="en-US"/>
        </w:rPr>
      </w:pPr>
      <w:r w:rsidRPr="00C73657">
        <w:rPr>
          <w:rFonts w:ascii="Arial" w:eastAsia="Calibri" w:hAnsi="Arial" w:cs="Arial"/>
          <w:sz w:val="20"/>
          <w:szCs w:val="20"/>
          <w:lang w:eastAsia="en-US"/>
        </w:rPr>
        <w:t>1) wykonawcę wymienionego w wykazach określonych w rozporządzeniu 765/2006 i rozporządzeniu 269/2014 albo wpisanego na listę na podstawie decyzji w sprawie wpisu na listę rozstrzygającej o zastosowaniu środka, o którym mowa w art. 1 pkt 3;</w:t>
      </w:r>
    </w:p>
    <w:p w14:paraId="4E07DC02" w14:textId="77777777" w:rsidR="00E87325" w:rsidRPr="00C73657" w:rsidRDefault="00E87325" w:rsidP="00E87325">
      <w:pPr>
        <w:spacing w:line="360" w:lineRule="auto"/>
        <w:ind w:left="709"/>
        <w:jc w:val="both"/>
        <w:rPr>
          <w:rFonts w:ascii="Arial" w:eastAsia="Calibri" w:hAnsi="Arial" w:cs="Arial"/>
          <w:sz w:val="20"/>
          <w:szCs w:val="20"/>
          <w:lang w:eastAsia="en-US"/>
        </w:rPr>
      </w:pPr>
      <w:r w:rsidRPr="00C73657">
        <w:rPr>
          <w:rFonts w:ascii="Arial" w:eastAsia="Calibri" w:hAnsi="Arial" w:cs="Arial"/>
          <w:sz w:val="20"/>
          <w:szCs w:val="20"/>
          <w:lang w:eastAsia="en-US"/>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1E90218E" w14:textId="77777777" w:rsidR="00E87325" w:rsidRPr="00C73657" w:rsidRDefault="00E87325" w:rsidP="00E87325">
      <w:pPr>
        <w:spacing w:line="360" w:lineRule="auto"/>
        <w:ind w:left="709"/>
        <w:jc w:val="both"/>
        <w:rPr>
          <w:rFonts w:ascii="Arial" w:eastAsia="Calibri" w:hAnsi="Arial" w:cs="Arial"/>
          <w:sz w:val="20"/>
          <w:szCs w:val="20"/>
          <w:lang w:eastAsia="en-US"/>
        </w:rPr>
      </w:pPr>
      <w:r w:rsidRPr="00C73657">
        <w:rPr>
          <w:rFonts w:ascii="Arial" w:eastAsia="Calibri" w:hAnsi="Arial" w:cs="Arial"/>
          <w:sz w:val="20"/>
          <w:szCs w:val="20"/>
          <w:lang w:eastAsia="en-US"/>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A63FC7C" w14:textId="77777777" w:rsidR="00E87325" w:rsidRPr="00C73657" w:rsidRDefault="00E87325" w:rsidP="00E87325">
      <w:pPr>
        <w:spacing w:line="360" w:lineRule="auto"/>
        <w:ind w:left="426"/>
        <w:jc w:val="both"/>
        <w:rPr>
          <w:rFonts w:ascii="Arial" w:eastAsia="Calibri" w:hAnsi="Arial" w:cs="Arial"/>
          <w:sz w:val="20"/>
          <w:szCs w:val="20"/>
          <w:lang w:eastAsia="en-US"/>
        </w:rPr>
      </w:pPr>
      <w:r w:rsidRPr="00C73657">
        <w:rPr>
          <w:rFonts w:ascii="Arial" w:eastAsia="Calibri" w:hAnsi="Arial" w:cs="Arial"/>
          <w:sz w:val="20"/>
          <w:szCs w:val="20"/>
          <w:lang w:eastAsia="en-US"/>
        </w:rPr>
        <w:t>22.2) Zgodnie z art. 7 ust. 3 powyższej ustawy w przypadku wykonawcy wykluczonego na podstawie ust. 1, zamawiający odrzuca ofertę takiego wykonawcy. Zgodnie z ust. 2 wykluczenie następuje na okres trwania okoliczności określonych w ust. 1.</w:t>
      </w:r>
    </w:p>
    <w:p w14:paraId="08D9E7DC" w14:textId="77777777" w:rsidR="00E87325" w:rsidRPr="00C73657" w:rsidRDefault="00E87325" w:rsidP="00E87325">
      <w:pPr>
        <w:spacing w:line="320" w:lineRule="auto"/>
        <w:ind w:left="426"/>
        <w:jc w:val="both"/>
        <w:rPr>
          <w:rFonts w:ascii="Arial" w:hAnsi="Arial" w:cs="Arial"/>
          <w:sz w:val="20"/>
          <w:szCs w:val="20"/>
        </w:rPr>
      </w:pPr>
      <w:r w:rsidRPr="00C73657">
        <w:rPr>
          <w:rFonts w:ascii="Arial" w:eastAsia="Calibri" w:hAnsi="Arial" w:cs="Arial"/>
          <w:sz w:val="20"/>
          <w:szCs w:val="20"/>
          <w:lang w:eastAsia="en-US"/>
        </w:rPr>
        <w:t xml:space="preserve">22.3)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C73657">
        <w:rPr>
          <w:rFonts w:ascii="Arial" w:eastAsia="Calibri" w:hAnsi="Arial" w:cs="Arial"/>
          <w:b/>
          <w:sz w:val="20"/>
          <w:szCs w:val="20"/>
          <w:lang w:eastAsia="en-US"/>
        </w:rPr>
        <w:t xml:space="preserve">Karę </w:t>
      </w:r>
      <w:r w:rsidRPr="00C73657">
        <w:rPr>
          <w:rFonts w:ascii="Arial" w:eastAsia="Calibri" w:hAnsi="Arial" w:cs="Arial"/>
          <w:b/>
          <w:sz w:val="20"/>
          <w:szCs w:val="20"/>
          <w:lang w:eastAsia="en-US"/>
        </w:rPr>
        <w:lastRenderedPageBreak/>
        <w:t>pieniężną nakłada Prezes Urzędu Zamówień Publicznych, w drodze decyzji, w wysokości do 20 000 000 zł.</w:t>
      </w:r>
    </w:p>
    <w:p w14:paraId="2AA088FD" w14:textId="77777777" w:rsidR="00126733" w:rsidRPr="00C73657" w:rsidRDefault="00126733" w:rsidP="00126733">
      <w:pPr>
        <w:spacing w:line="320" w:lineRule="auto"/>
        <w:ind w:left="426"/>
        <w:jc w:val="both"/>
        <w:rPr>
          <w:rFonts w:ascii="Arial" w:hAnsi="Arial" w:cs="Arial"/>
          <w:sz w:val="20"/>
          <w:szCs w:val="20"/>
        </w:rPr>
      </w:pPr>
    </w:p>
    <w:p w14:paraId="6BB40FE0" w14:textId="77777777" w:rsidR="003E018C" w:rsidRPr="00C73657" w:rsidRDefault="003E018C" w:rsidP="001A0FA1">
      <w:pPr>
        <w:spacing w:line="360" w:lineRule="auto"/>
        <w:jc w:val="both"/>
        <w:rPr>
          <w:rFonts w:ascii="Arial" w:hAnsi="Arial" w:cs="Arial"/>
          <w:b/>
          <w:sz w:val="20"/>
          <w:szCs w:val="20"/>
        </w:rPr>
      </w:pPr>
      <w:r w:rsidRPr="00C73657">
        <w:rPr>
          <w:rFonts w:ascii="Arial" w:hAnsi="Arial" w:cs="Arial"/>
          <w:b/>
          <w:sz w:val="20"/>
          <w:szCs w:val="20"/>
        </w:rPr>
        <w:t>12</w:t>
      </w:r>
      <w:r w:rsidR="001A0FA1" w:rsidRPr="00C73657">
        <w:rPr>
          <w:rFonts w:ascii="Arial" w:hAnsi="Arial" w:cs="Arial"/>
          <w:b/>
          <w:sz w:val="20"/>
          <w:szCs w:val="20"/>
        </w:rPr>
        <w:t>. DODATKOWE INF</w:t>
      </w:r>
      <w:r w:rsidR="00797FC2" w:rsidRPr="00C73657">
        <w:rPr>
          <w:rFonts w:ascii="Arial" w:hAnsi="Arial" w:cs="Arial"/>
          <w:b/>
          <w:sz w:val="20"/>
          <w:szCs w:val="20"/>
        </w:rPr>
        <w:t>OR</w:t>
      </w:r>
      <w:r w:rsidR="001A0FA1" w:rsidRPr="00C73657">
        <w:rPr>
          <w:rFonts w:ascii="Arial" w:hAnsi="Arial" w:cs="Arial"/>
          <w:b/>
          <w:sz w:val="20"/>
          <w:szCs w:val="20"/>
        </w:rPr>
        <w:t>MACJE</w:t>
      </w:r>
    </w:p>
    <w:p w14:paraId="75D1E687" w14:textId="77777777" w:rsidR="001A0FA1" w:rsidRPr="00C73657" w:rsidRDefault="001A0FA1" w:rsidP="001A0FA1">
      <w:pPr>
        <w:spacing w:line="360" w:lineRule="auto"/>
        <w:jc w:val="both"/>
        <w:rPr>
          <w:rFonts w:ascii="Arial" w:hAnsi="Arial" w:cs="Arial"/>
          <w:sz w:val="20"/>
          <w:szCs w:val="20"/>
        </w:rPr>
      </w:pPr>
      <w:r w:rsidRPr="00C73657">
        <w:rPr>
          <w:rFonts w:ascii="Arial" w:hAnsi="Arial" w:cs="Arial"/>
          <w:sz w:val="20"/>
          <w:szCs w:val="20"/>
        </w:rPr>
        <w:t>1)</w:t>
      </w:r>
      <w:r w:rsidR="00BF47BE" w:rsidRPr="00C73657">
        <w:rPr>
          <w:rFonts w:ascii="Arial" w:hAnsi="Arial" w:cs="Arial"/>
          <w:sz w:val="20"/>
          <w:szCs w:val="20"/>
          <w:lang w:eastAsia="ar-SA"/>
        </w:rPr>
        <w:t xml:space="preserve"> </w:t>
      </w:r>
      <w:r w:rsidRPr="00C73657">
        <w:rPr>
          <w:rFonts w:ascii="Arial" w:hAnsi="Arial" w:cs="Arial"/>
          <w:sz w:val="20"/>
          <w:szCs w:val="20"/>
        </w:rPr>
        <w:t>Zamawiający drogą elektroniczną</w:t>
      </w:r>
      <w:r w:rsidR="0088650A" w:rsidRPr="00C73657">
        <w:rPr>
          <w:rFonts w:ascii="Arial" w:hAnsi="Arial" w:cs="Arial"/>
          <w:sz w:val="20"/>
          <w:szCs w:val="20"/>
        </w:rPr>
        <w:t xml:space="preserve"> (poprzez platformę zakupową)</w:t>
      </w:r>
      <w:r w:rsidRPr="00C73657">
        <w:rPr>
          <w:rFonts w:ascii="Arial" w:hAnsi="Arial" w:cs="Arial"/>
          <w:sz w:val="20"/>
          <w:szCs w:val="20"/>
        </w:rPr>
        <w:t xml:space="preserve"> </w:t>
      </w:r>
      <w:r w:rsidR="005E64C9" w:rsidRPr="00C73657">
        <w:rPr>
          <w:rFonts w:ascii="Arial" w:hAnsi="Arial" w:cs="Arial"/>
          <w:sz w:val="20"/>
          <w:szCs w:val="20"/>
        </w:rPr>
        <w:t>przekaże umowę do podpisu Wykonawcy</w:t>
      </w:r>
      <w:r w:rsidRPr="00C73657">
        <w:rPr>
          <w:rFonts w:ascii="Arial" w:hAnsi="Arial" w:cs="Arial"/>
          <w:sz w:val="20"/>
          <w:szCs w:val="20"/>
        </w:rPr>
        <w:t>, którego oferta zosta</w:t>
      </w:r>
      <w:r w:rsidR="005E64C9" w:rsidRPr="00C73657">
        <w:rPr>
          <w:rFonts w:ascii="Arial" w:hAnsi="Arial" w:cs="Arial"/>
          <w:sz w:val="20"/>
          <w:szCs w:val="20"/>
        </w:rPr>
        <w:t>ła uznana za najkorzystniejszą</w:t>
      </w:r>
      <w:r w:rsidRPr="00C73657">
        <w:rPr>
          <w:rFonts w:ascii="Arial" w:hAnsi="Arial" w:cs="Arial"/>
          <w:sz w:val="20"/>
          <w:szCs w:val="20"/>
        </w:rPr>
        <w:t>.</w:t>
      </w:r>
      <w:r w:rsidR="00F070CE" w:rsidRPr="00C73657">
        <w:rPr>
          <w:rFonts w:ascii="Arial" w:hAnsi="Arial" w:cs="Arial"/>
          <w:sz w:val="20"/>
          <w:szCs w:val="20"/>
        </w:rPr>
        <w:t xml:space="preserve"> Dostarczona umowa podpisana przez osobę uprawnioną do reprezentowania Wykonawcy zaczyna obowiązywać z chwilą podpisania jej przez Kierownika Zamawiającego, niezależnie od terminu przekazania Wykonawcy jego egzemplarza zobowiązania.</w:t>
      </w:r>
    </w:p>
    <w:p w14:paraId="1085C773" w14:textId="77777777" w:rsidR="003E018C" w:rsidRPr="00C73657" w:rsidRDefault="00FB0F91" w:rsidP="005E64C9">
      <w:pPr>
        <w:spacing w:line="360" w:lineRule="auto"/>
        <w:jc w:val="both"/>
        <w:rPr>
          <w:rFonts w:ascii="Arial" w:hAnsi="Arial" w:cs="Arial"/>
          <w:sz w:val="20"/>
          <w:szCs w:val="20"/>
        </w:rPr>
      </w:pPr>
      <w:r w:rsidRPr="00C73657">
        <w:rPr>
          <w:rFonts w:ascii="Arial" w:hAnsi="Arial" w:cs="Arial"/>
          <w:sz w:val="20"/>
          <w:szCs w:val="20"/>
        </w:rPr>
        <w:t>2</w:t>
      </w:r>
      <w:r w:rsidR="001A0FA1" w:rsidRPr="00C73657">
        <w:rPr>
          <w:rFonts w:ascii="Arial" w:hAnsi="Arial" w:cs="Arial"/>
          <w:sz w:val="20"/>
          <w:szCs w:val="20"/>
        </w:rPr>
        <w:t xml:space="preserve">) </w:t>
      </w:r>
      <w:r w:rsidR="003E018C" w:rsidRPr="00C73657">
        <w:rPr>
          <w:rFonts w:ascii="Arial" w:hAnsi="Arial" w:cs="Arial"/>
          <w:sz w:val="20"/>
          <w:szCs w:val="20"/>
        </w:rPr>
        <w:t>Wykonawca jest zobowiązany do dostarczenia podpisanej umowy w ciągu 3 dni od dnia jej otrzymania. W przypadku nie dostarczenia umowy do upływu wyżej wskazanego terminu, zamawiający uzna, iż wykonawca uchylił się od podpisania zobowiązań i wybierze kolejną ofertę.</w:t>
      </w:r>
    </w:p>
    <w:p w14:paraId="77414ABC" w14:textId="77777777" w:rsidR="001A0FA1" w:rsidRPr="00C73657" w:rsidRDefault="00FB0F91" w:rsidP="005E64C9">
      <w:pPr>
        <w:spacing w:line="360" w:lineRule="auto"/>
        <w:jc w:val="both"/>
        <w:rPr>
          <w:rFonts w:ascii="Arial" w:hAnsi="Arial" w:cs="Arial"/>
          <w:sz w:val="20"/>
          <w:szCs w:val="20"/>
        </w:rPr>
      </w:pPr>
      <w:r w:rsidRPr="00C73657">
        <w:rPr>
          <w:rFonts w:ascii="Arial" w:hAnsi="Arial" w:cs="Arial"/>
          <w:sz w:val="20"/>
          <w:szCs w:val="20"/>
        </w:rPr>
        <w:t>3</w:t>
      </w:r>
      <w:r w:rsidR="003E018C" w:rsidRPr="00C73657">
        <w:rPr>
          <w:rFonts w:ascii="Arial" w:hAnsi="Arial" w:cs="Arial"/>
          <w:sz w:val="20"/>
          <w:szCs w:val="20"/>
        </w:rPr>
        <w:t xml:space="preserve">) </w:t>
      </w:r>
      <w:r w:rsidR="001A0FA1" w:rsidRPr="00C73657">
        <w:rPr>
          <w:rFonts w:ascii="Arial" w:hAnsi="Arial" w:cs="Arial"/>
          <w:sz w:val="20"/>
          <w:szCs w:val="20"/>
        </w:rPr>
        <w:t>Zamaw</w:t>
      </w:r>
      <w:r w:rsidR="005E64C9" w:rsidRPr="00C73657">
        <w:rPr>
          <w:rFonts w:ascii="Arial" w:hAnsi="Arial" w:cs="Arial"/>
          <w:sz w:val="20"/>
          <w:szCs w:val="20"/>
        </w:rPr>
        <w:t xml:space="preserve">iający zastrzega sobie prawo do </w:t>
      </w:r>
      <w:r w:rsidR="00CC0784" w:rsidRPr="00C73657">
        <w:rPr>
          <w:rFonts w:ascii="Arial" w:hAnsi="Arial" w:cs="Arial"/>
          <w:sz w:val="20"/>
          <w:szCs w:val="20"/>
        </w:rPr>
        <w:t>unieważnienia</w:t>
      </w:r>
      <w:r w:rsidR="001A0FA1" w:rsidRPr="00C73657">
        <w:rPr>
          <w:rFonts w:ascii="Arial" w:hAnsi="Arial" w:cs="Arial"/>
          <w:sz w:val="20"/>
          <w:szCs w:val="20"/>
        </w:rPr>
        <w:t xml:space="preserve"> postępowania </w:t>
      </w:r>
      <w:r w:rsidR="005E64C9" w:rsidRPr="00C73657">
        <w:rPr>
          <w:rFonts w:ascii="Arial" w:hAnsi="Arial" w:cs="Arial"/>
          <w:sz w:val="20"/>
          <w:szCs w:val="20"/>
        </w:rPr>
        <w:t xml:space="preserve">na każdym jego etapie </w:t>
      </w:r>
      <w:r w:rsidR="001A0FA1" w:rsidRPr="00C73657">
        <w:rPr>
          <w:rFonts w:ascii="Arial" w:hAnsi="Arial" w:cs="Arial"/>
          <w:sz w:val="20"/>
          <w:szCs w:val="20"/>
        </w:rPr>
        <w:t>bez podania</w:t>
      </w:r>
      <w:r w:rsidR="005E64C9" w:rsidRPr="00C73657">
        <w:rPr>
          <w:rFonts w:ascii="Arial" w:hAnsi="Arial" w:cs="Arial"/>
          <w:sz w:val="20"/>
          <w:szCs w:val="20"/>
        </w:rPr>
        <w:t xml:space="preserve"> przyczyny.</w:t>
      </w:r>
    </w:p>
    <w:p w14:paraId="1EDD04D6" w14:textId="77777777" w:rsidR="001A0FA1" w:rsidRPr="00C73657" w:rsidRDefault="00FB0F91" w:rsidP="001A0FA1">
      <w:pPr>
        <w:spacing w:line="360" w:lineRule="auto"/>
        <w:jc w:val="both"/>
        <w:rPr>
          <w:rFonts w:ascii="Arial" w:hAnsi="Arial" w:cs="Arial"/>
          <w:b/>
          <w:sz w:val="20"/>
          <w:szCs w:val="20"/>
        </w:rPr>
      </w:pPr>
      <w:r w:rsidRPr="00C73657">
        <w:rPr>
          <w:rFonts w:ascii="Arial" w:hAnsi="Arial" w:cs="Arial"/>
          <w:sz w:val="20"/>
          <w:szCs w:val="20"/>
        </w:rPr>
        <w:t>4</w:t>
      </w:r>
      <w:r w:rsidR="001A0FA1" w:rsidRPr="00C73657">
        <w:rPr>
          <w:rFonts w:ascii="Arial" w:hAnsi="Arial" w:cs="Arial"/>
          <w:sz w:val="20"/>
          <w:szCs w:val="20"/>
        </w:rPr>
        <w:t>) Zaproszenie nie stanowi oferty w rozumieniu art. 66 Kodeksu cywilnego.</w:t>
      </w:r>
    </w:p>
    <w:p w14:paraId="200F4702" w14:textId="77777777" w:rsidR="001A0FA1" w:rsidRPr="00C73657" w:rsidRDefault="00FB0F91" w:rsidP="001A0FA1">
      <w:pPr>
        <w:spacing w:line="360" w:lineRule="auto"/>
        <w:jc w:val="both"/>
        <w:rPr>
          <w:rFonts w:ascii="Arial" w:hAnsi="Arial" w:cs="Arial"/>
          <w:sz w:val="20"/>
          <w:szCs w:val="20"/>
        </w:rPr>
      </w:pPr>
      <w:r w:rsidRPr="00C73657">
        <w:rPr>
          <w:rFonts w:ascii="Arial" w:hAnsi="Arial" w:cs="Arial"/>
          <w:sz w:val="20"/>
          <w:szCs w:val="20"/>
        </w:rPr>
        <w:t>5</w:t>
      </w:r>
      <w:r w:rsidR="001A0FA1" w:rsidRPr="00C73657">
        <w:rPr>
          <w:rFonts w:ascii="Arial" w:hAnsi="Arial" w:cs="Arial"/>
          <w:sz w:val="20"/>
          <w:szCs w:val="20"/>
        </w:rPr>
        <w:t>) Osoba wyznaczona do kontaktów z wykonawcami:</w:t>
      </w:r>
    </w:p>
    <w:p w14:paraId="0523D339" w14:textId="2EAEC5DD" w:rsidR="001A0FA1" w:rsidRPr="00C73657" w:rsidRDefault="001A0FA1" w:rsidP="00C869F6">
      <w:pPr>
        <w:spacing w:line="360" w:lineRule="auto"/>
        <w:jc w:val="both"/>
        <w:rPr>
          <w:rFonts w:ascii="Arial" w:hAnsi="Arial" w:cs="Arial"/>
          <w:sz w:val="20"/>
          <w:szCs w:val="20"/>
        </w:rPr>
      </w:pPr>
      <w:r w:rsidRPr="00C73657">
        <w:rPr>
          <w:rFonts w:ascii="Arial" w:hAnsi="Arial" w:cs="Arial"/>
          <w:sz w:val="20"/>
          <w:szCs w:val="20"/>
        </w:rPr>
        <w:t xml:space="preserve">Stopień, imię i nazwisko: </w:t>
      </w:r>
      <w:r w:rsidR="00B71E97">
        <w:rPr>
          <w:rFonts w:ascii="Arial" w:hAnsi="Arial" w:cs="Arial"/>
          <w:sz w:val="20"/>
          <w:szCs w:val="20"/>
        </w:rPr>
        <w:t>Dominika Loewenau</w:t>
      </w:r>
    </w:p>
    <w:p w14:paraId="4A6AEDB9" w14:textId="77777777" w:rsidR="001A0FA1" w:rsidRPr="00C73657" w:rsidRDefault="001A0FA1" w:rsidP="001A0FA1">
      <w:pPr>
        <w:spacing w:line="360" w:lineRule="auto"/>
        <w:jc w:val="both"/>
        <w:rPr>
          <w:rFonts w:ascii="Arial" w:hAnsi="Arial" w:cs="Arial"/>
          <w:sz w:val="20"/>
          <w:szCs w:val="20"/>
        </w:rPr>
      </w:pPr>
      <w:r w:rsidRPr="00C73657">
        <w:rPr>
          <w:rFonts w:ascii="Arial" w:hAnsi="Arial" w:cs="Arial"/>
          <w:sz w:val="20"/>
          <w:szCs w:val="20"/>
        </w:rPr>
        <w:t xml:space="preserve">E-mail: </w:t>
      </w:r>
      <w:r w:rsidR="00347616" w:rsidRPr="00C73657">
        <w:rPr>
          <w:rFonts w:ascii="Arial" w:hAnsi="Arial" w:cs="Arial"/>
          <w:sz w:val="20"/>
          <w:szCs w:val="20"/>
        </w:rPr>
        <w:t>kpw.gdynia.zamowienia@ron.mil.pl</w:t>
      </w:r>
    </w:p>
    <w:p w14:paraId="032EBF02" w14:textId="77777777" w:rsidR="004D325C" w:rsidRPr="00C73657" w:rsidRDefault="00FB0F91" w:rsidP="004D325C">
      <w:pPr>
        <w:spacing w:line="360" w:lineRule="auto"/>
        <w:jc w:val="both"/>
        <w:rPr>
          <w:rFonts w:ascii="Arial" w:hAnsi="Arial" w:cs="Arial"/>
          <w:sz w:val="20"/>
          <w:szCs w:val="20"/>
        </w:rPr>
      </w:pPr>
      <w:r w:rsidRPr="00C73657">
        <w:rPr>
          <w:rFonts w:ascii="Arial" w:hAnsi="Arial" w:cs="Arial"/>
          <w:sz w:val="20"/>
          <w:szCs w:val="20"/>
        </w:rPr>
        <w:t>6</w:t>
      </w:r>
      <w:r w:rsidR="001A0FA1" w:rsidRPr="00C73657">
        <w:rPr>
          <w:rFonts w:ascii="Arial" w:hAnsi="Arial" w:cs="Arial"/>
          <w:sz w:val="20"/>
          <w:szCs w:val="20"/>
        </w:rPr>
        <w:t>) Załączniki:</w:t>
      </w:r>
    </w:p>
    <w:p w14:paraId="33625950" w14:textId="77777777" w:rsidR="00B83B13" w:rsidRPr="003B5CBE" w:rsidRDefault="00977C50" w:rsidP="00B83B13">
      <w:pPr>
        <w:numPr>
          <w:ilvl w:val="6"/>
          <w:numId w:val="7"/>
        </w:numPr>
        <w:spacing w:line="360" w:lineRule="auto"/>
        <w:ind w:left="567"/>
        <w:jc w:val="both"/>
        <w:rPr>
          <w:rFonts w:ascii="Arial" w:hAnsi="Arial" w:cs="Arial"/>
          <w:color w:val="000000" w:themeColor="text1"/>
          <w:sz w:val="20"/>
          <w:szCs w:val="20"/>
        </w:rPr>
      </w:pPr>
      <w:r w:rsidRPr="003B5CBE">
        <w:rPr>
          <w:rFonts w:ascii="Arial" w:hAnsi="Arial" w:cs="Arial"/>
          <w:color w:val="000000" w:themeColor="text1"/>
          <w:sz w:val="20"/>
          <w:szCs w:val="20"/>
        </w:rPr>
        <w:t>Istotne postanowienia umowy</w:t>
      </w:r>
      <w:r w:rsidR="004332B8" w:rsidRPr="003B5CBE">
        <w:rPr>
          <w:rFonts w:ascii="Arial" w:hAnsi="Arial" w:cs="Arial"/>
          <w:color w:val="000000" w:themeColor="text1"/>
          <w:sz w:val="20"/>
          <w:szCs w:val="20"/>
        </w:rPr>
        <w:t>.</w:t>
      </w:r>
      <w:r w:rsidRPr="003B5CBE">
        <w:rPr>
          <w:rFonts w:ascii="Arial" w:hAnsi="Arial" w:cs="Arial"/>
          <w:color w:val="000000" w:themeColor="text1"/>
          <w:sz w:val="20"/>
          <w:szCs w:val="20"/>
        </w:rPr>
        <w:t xml:space="preserve"> </w:t>
      </w:r>
    </w:p>
    <w:p w14:paraId="5F0924A2" w14:textId="77777777" w:rsidR="00805D96" w:rsidRPr="003B5CBE" w:rsidRDefault="00B83B13" w:rsidP="0092651E">
      <w:pPr>
        <w:numPr>
          <w:ilvl w:val="6"/>
          <w:numId w:val="7"/>
        </w:numPr>
        <w:spacing w:line="360" w:lineRule="auto"/>
        <w:ind w:left="567"/>
        <w:jc w:val="both"/>
        <w:rPr>
          <w:rFonts w:ascii="Arial" w:hAnsi="Arial" w:cs="Arial"/>
          <w:color w:val="000000" w:themeColor="text1"/>
          <w:sz w:val="20"/>
          <w:szCs w:val="20"/>
        </w:rPr>
      </w:pPr>
      <w:r w:rsidRPr="003B5CBE">
        <w:rPr>
          <w:rFonts w:ascii="Arial" w:hAnsi="Arial" w:cs="Arial"/>
          <w:color w:val="000000" w:themeColor="text1"/>
          <w:sz w:val="20"/>
          <w:szCs w:val="20"/>
        </w:rPr>
        <w:t>Klauzula informacyjna z art. 13 RODO w celu związanym z postępowaniem o udzielenie zamówienia publicznego</w:t>
      </w:r>
      <w:r w:rsidR="00BF47BE" w:rsidRPr="003B5CBE">
        <w:rPr>
          <w:rFonts w:ascii="Arial" w:hAnsi="Arial" w:cs="Arial"/>
          <w:color w:val="000000" w:themeColor="text1"/>
          <w:sz w:val="20"/>
          <w:szCs w:val="20"/>
        </w:rPr>
        <w:t>.</w:t>
      </w:r>
    </w:p>
    <w:p w14:paraId="7CCF5222" w14:textId="77777777" w:rsidR="00C869F6" w:rsidRDefault="00C869F6" w:rsidP="0092651E">
      <w:pPr>
        <w:numPr>
          <w:ilvl w:val="6"/>
          <w:numId w:val="7"/>
        </w:numPr>
        <w:spacing w:line="360" w:lineRule="auto"/>
        <w:ind w:left="567"/>
        <w:jc w:val="both"/>
        <w:rPr>
          <w:rFonts w:ascii="Arial" w:hAnsi="Arial" w:cs="Arial"/>
          <w:color w:val="000000" w:themeColor="text1"/>
          <w:sz w:val="20"/>
          <w:szCs w:val="20"/>
        </w:rPr>
      </w:pPr>
      <w:r w:rsidRPr="003B5CBE">
        <w:rPr>
          <w:rFonts w:ascii="Arial" w:hAnsi="Arial" w:cs="Arial"/>
          <w:color w:val="000000" w:themeColor="text1"/>
          <w:sz w:val="20"/>
          <w:szCs w:val="20"/>
        </w:rPr>
        <w:t>Wykaz wykonanych zamówień.</w:t>
      </w:r>
    </w:p>
    <w:p w14:paraId="688B4D06" w14:textId="0F183D24" w:rsidR="00F45F75" w:rsidRPr="003B5CBE" w:rsidRDefault="00F45F75" w:rsidP="0092651E">
      <w:pPr>
        <w:numPr>
          <w:ilvl w:val="6"/>
          <w:numId w:val="7"/>
        </w:numPr>
        <w:spacing w:line="360" w:lineRule="auto"/>
        <w:ind w:left="567"/>
        <w:jc w:val="both"/>
        <w:rPr>
          <w:rFonts w:ascii="Arial" w:hAnsi="Arial" w:cs="Arial"/>
          <w:color w:val="000000" w:themeColor="text1"/>
          <w:sz w:val="20"/>
          <w:szCs w:val="20"/>
        </w:rPr>
      </w:pPr>
      <w:r w:rsidRPr="00F45F75">
        <w:rPr>
          <w:rFonts w:ascii="Arial" w:hAnsi="Arial" w:cs="Arial"/>
          <w:color w:val="000000" w:themeColor="text1"/>
          <w:sz w:val="20"/>
          <w:szCs w:val="20"/>
        </w:rPr>
        <w:t>Wzór wniosku o udostępnienie opisu przedmiotu zamówienia</w:t>
      </w:r>
    </w:p>
    <w:p w14:paraId="388EE926" w14:textId="77777777" w:rsidR="004332B8" w:rsidRPr="00C73657" w:rsidRDefault="004332B8" w:rsidP="004332B8">
      <w:pPr>
        <w:spacing w:line="360" w:lineRule="auto"/>
        <w:ind w:left="5812"/>
        <w:jc w:val="center"/>
        <w:rPr>
          <w:rFonts w:ascii="Arial" w:hAnsi="Arial" w:cs="Arial"/>
          <w:i/>
          <w:sz w:val="20"/>
          <w:szCs w:val="20"/>
        </w:rPr>
      </w:pPr>
    </w:p>
    <w:p w14:paraId="5D9327F3" w14:textId="77777777" w:rsidR="00115EB2" w:rsidRPr="00C73657" w:rsidRDefault="00115EB2" w:rsidP="00CA5AFE">
      <w:pPr>
        <w:spacing w:line="360" w:lineRule="auto"/>
        <w:rPr>
          <w:rFonts w:ascii="Arial" w:hAnsi="Arial" w:cs="Arial"/>
          <w:i/>
          <w:sz w:val="20"/>
          <w:szCs w:val="20"/>
        </w:rPr>
      </w:pPr>
    </w:p>
    <w:sectPr w:rsidR="00115EB2" w:rsidRPr="00C73657" w:rsidSect="009D4A25">
      <w:pgSz w:w="11906" w:h="16838"/>
      <w:pgMar w:top="567" w:right="991"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083A"/>
    <w:multiLevelType w:val="hybridMultilevel"/>
    <w:tmpl w:val="7118032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8615A16"/>
    <w:multiLevelType w:val="hybridMultilevel"/>
    <w:tmpl w:val="85BC02F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BE77981"/>
    <w:multiLevelType w:val="singleLevel"/>
    <w:tmpl w:val="BB229494"/>
    <w:lvl w:ilvl="0">
      <w:start w:val="1"/>
      <w:numFmt w:val="decimal"/>
      <w:lvlText w:val="%1."/>
      <w:lvlJc w:val="left"/>
      <w:pPr>
        <w:tabs>
          <w:tab w:val="num" w:pos="360"/>
        </w:tabs>
        <w:ind w:left="360" w:hanging="360"/>
      </w:pPr>
      <w:rPr>
        <w:rFonts w:ascii="Arial" w:hAnsi="Arial" w:hint="default"/>
        <w:b w:val="0"/>
        <w:i w:val="0"/>
        <w:sz w:val="20"/>
      </w:rPr>
    </w:lvl>
  </w:abstractNum>
  <w:abstractNum w:abstractNumId="3" w15:restartNumberingAfterBreak="0">
    <w:nsid w:val="2C492D49"/>
    <w:multiLevelType w:val="hybridMultilevel"/>
    <w:tmpl w:val="D868BF4C"/>
    <w:lvl w:ilvl="0" w:tplc="4EA6B6F6">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B45C00"/>
    <w:multiLevelType w:val="multilevel"/>
    <w:tmpl w:val="72A2509E"/>
    <w:lvl w:ilvl="0">
      <w:start w:val="5"/>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365F1B71"/>
    <w:multiLevelType w:val="multilevel"/>
    <w:tmpl w:val="365F1B7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61D5C06"/>
    <w:multiLevelType w:val="hybridMultilevel"/>
    <w:tmpl w:val="32C8A000"/>
    <w:lvl w:ilvl="0" w:tplc="A90809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91F2B23"/>
    <w:multiLevelType w:val="hybridMultilevel"/>
    <w:tmpl w:val="185E1D06"/>
    <w:lvl w:ilvl="0" w:tplc="3BD24578">
      <w:start w:val="1"/>
      <w:numFmt w:val="bullet"/>
      <w:lvlText w:val="-"/>
      <w:lvlJc w:val="left"/>
      <w:pPr>
        <w:tabs>
          <w:tab w:val="num" w:pos="720"/>
        </w:tabs>
        <w:ind w:left="720" w:hanging="360"/>
      </w:pPr>
      <w:rPr>
        <w:rFonts w:ascii="Arial" w:hAnsi="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70F41100"/>
    <w:multiLevelType w:val="hybridMultilevel"/>
    <w:tmpl w:val="D30C1FAC"/>
    <w:lvl w:ilvl="0" w:tplc="CF04846E">
      <w:start w:val="1"/>
      <w:numFmt w:val="decimal"/>
      <w:lvlText w:val="%1."/>
      <w:lvlJc w:val="left"/>
      <w:pPr>
        <w:tabs>
          <w:tab w:val="num" w:pos="0"/>
        </w:tabs>
        <w:ind w:left="720" w:hanging="360"/>
      </w:pPr>
      <w:rPr>
        <w:rFonts w:ascii="Arial" w:hAnsi="Arial"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71A10D4D"/>
    <w:multiLevelType w:val="multilevel"/>
    <w:tmpl w:val="E5E89348"/>
    <w:lvl w:ilvl="0">
      <w:start w:val="1"/>
      <w:numFmt w:val="decimal"/>
      <w:lvlText w:val="%1)"/>
      <w:lvlJc w:val="left"/>
      <w:pPr>
        <w:ind w:left="4188" w:hanging="360"/>
      </w:pPr>
      <w:rPr>
        <w:rFonts w:ascii="Arial" w:eastAsia="Calibri" w:hAnsi="Arial" w:cs="Arial"/>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11024536">
    <w:abstractNumId w:val="0"/>
  </w:num>
  <w:num w:numId="2" w16cid:durableId="341859020">
    <w:abstractNumId w:val="3"/>
  </w:num>
  <w:num w:numId="3" w16cid:durableId="319580887">
    <w:abstractNumId w:val="6"/>
  </w:num>
  <w:num w:numId="4" w16cid:durableId="2032224270">
    <w:abstractNumId w:val="7"/>
  </w:num>
  <w:num w:numId="5" w16cid:durableId="377897155">
    <w:abstractNumId w:val="8"/>
  </w:num>
  <w:num w:numId="6" w16cid:durableId="1012341650">
    <w:abstractNumId w:val="2"/>
  </w:num>
  <w:num w:numId="7" w16cid:durableId="1581908409">
    <w:abstractNumId w:val="9"/>
  </w:num>
  <w:num w:numId="8" w16cid:durableId="1286935155">
    <w:abstractNumId w:val="1"/>
  </w:num>
  <w:num w:numId="9" w16cid:durableId="1856308198">
    <w:abstractNumId w:val="5"/>
  </w:num>
  <w:num w:numId="10" w16cid:durableId="14179426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13"/>
    <w:rsid w:val="00003569"/>
    <w:rsid w:val="00010ED6"/>
    <w:rsid w:val="00023C5A"/>
    <w:rsid w:val="000340EE"/>
    <w:rsid w:val="00044551"/>
    <w:rsid w:val="0004590D"/>
    <w:rsid w:val="0004748A"/>
    <w:rsid w:val="00054E05"/>
    <w:rsid w:val="00076415"/>
    <w:rsid w:val="00077717"/>
    <w:rsid w:val="00085095"/>
    <w:rsid w:val="000860E9"/>
    <w:rsid w:val="0009611E"/>
    <w:rsid w:val="000A11A9"/>
    <w:rsid w:val="000A77E8"/>
    <w:rsid w:val="000C0C3E"/>
    <w:rsid w:val="000C4646"/>
    <w:rsid w:val="00112111"/>
    <w:rsid w:val="00115EB2"/>
    <w:rsid w:val="001256E6"/>
    <w:rsid w:val="00125FE8"/>
    <w:rsid w:val="00126733"/>
    <w:rsid w:val="00141A74"/>
    <w:rsid w:val="001431B1"/>
    <w:rsid w:val="00151C40"/>
    <w:rsid w:val="0016471F"/>
    <w:rsid w:val="00172A16"/>
    <w:rsid w:val="00175D33"/>
    <w:rsid w:val="001801E0"/>
    <w:rsid w:val="001945EB"/>
    <w:rsid w:val="0019634D"/>
    <w:rsid w:val="001A0FA1"/>
    <w:rsid w:val="001B10F8"/>
    <w:rsid w:val="001B3E91"/>
    <w:rsid w:val="001B73DF"/>
    <w:rsid w:val="001C0F70"/>
    <w:rsid w:val="001C3520"/>
    <w:rsid w:val="001D7250"/>
    <w:rsid w:val="001E0987"/>
    <w:rsid w:val="001F2303"/>
    <w:rsid w:val="001F235D"/>
    <w:rsid w:val="001F74DD"/>
    <w:rsid w:val="0020280D"/>
    <w:rsid w:val="00214823"/>
    <w:rsid w:val="00223E71"/>
    <w:rsid w:val="00270884"/>
    <w:rsid w:val="00290968"/>
    <w:rsid w:val="002933FB"/>
    <w:rsid w:val="002B024C"/>
    <w:rsid w:val="002C634D"/>
    <w:rsid w:val="002C6D35"/>
    <w:rsid w:val="002D1F5F"/>
    <w:rsid w:val="002E5D59"/>
    <w:rsid w:val="002F2E47"/>
    <w:rsid w:val="002F66F2"/>
    <w:rsid w:val="0030580F"/>
    <w:rsid w:val="0031421E"/>
    <w:rsid w:val="00325F72"/>
    <w:rsid w:val="00332572"/>
    <w:rsid w:val="00334222"/>
    <w:rsid w:val="00347616"/>
    <w:rsid w:val="003559BD"/>
    <w:rsid w:val="003564E6"/>
    <w:rsid w:val="003618BB"/>
    <w:rsid w:val="00361B1A"/>
    <w:rsid w:val="003658A3"/>
    <w:rsid w:val="00374413"/>
    <w:rsid w:val="00375DB0"/>
    <w:rsid w:val="00382EBB"/>
    <w:rsid w:val="00383476"/>
    <w:rsid w:val="003A0449"/>
    <w:rsid w:val="003A1413"/>
    <w:rsid w:val="003B4433"/>
    <w:rsid w:val="003B5CBE"/>
    <w:rsid w:val="003B6BDB"/>
    <w:rsid w:val="003D697C"/>
    <w:rsid w:val="003D79B8"/>
    <w:rsid w:val="003E018C"/>
    <w:rsid w:val="003E066A"/>
    <w:rsid w:val="00410038"/>
    <w:rsid w:val="0042346A"/>
    <w:rsid w:val="00431475"/>
    <w:rsid w:val="004332B8"/>
    <w:rsid w:val="00434399"/>
    <w:rsid w:val="0043453B"/>
    <w:rsid w:val="004364F6"/>
    <w:rsid w:val="00471F76"/>
    <w:rsid w:val="004747AC"/>
    <w:rsid w:val="0048192A"/>
    <w:rsid w:val="00481B86"/>
    <w:rsid w:val="004823BA"/>
    <w:rsid w:val="004A632D"/>
    <w:rsid w:val="004B7E6A"/>
    <w:rsid w:val="004D026A"/>
    <w:rsid w:val="004D325C"/>
    <w:rsid w:val="004D5793"/>
    <w:rsid w:val="004E1911"/>
    <w:rsid w:val="004F4324"/>
    <w:rsid w:val="0050027F"/>
    <w:rsid w:val="00506A64"/>
    <w:rsid w:val="00523BB1"/>
    <w:rsid w:val="0052453F"/>
    <w:rsid w:val="00527569"/>
    <w:rsid w:val="005343E6"/>
    <w:rsid w:val="00551136"/>
    <w:rsid w:val="00552C37"/>
    <w:rsid w:val="00561929"/>
    <w:rsid w:val="00561A7E"/>
    <w:rsid w:val="00566DBB"/>
    <w:rsid w:val="00567437"/>
    <w:rsid w:val="00575567"/>
    <w:rsid w:val="005939F0"/>
    <w:rsid w:val="005950B7"/>
    <w:rsid w:val="0059707C"/>
    <w:rsid w:val="005A0EC9"/>
    <w:rsid w:val="005A6B4C"/>
    <w:rsid w:val="005D1A08"/>
    <w:rsid w:val="005D3F46"/>
    <w:rsid w:val="005E13AC"/>
    <w:rsid w:val="005E3256"/>
    <w:rsid w:val="005E64C9"/>
    <w:rsid w:val="005F37AA"/>
    <w:rsid w:val="005F693C"/>
    <w:rsid w:val="006017DE"/>
    <w:rsid w:val="006027C4"/>
    <w:rsid w:val="00611731"/>
    <w:rsid w:val="006127B1"/>
    <w:rsid w:val="006138F6"/>
    <w:rsid w:val="00613BF9"/>
    <w:rsid w:val="006374A3"/>
    <w:rsid w:val="00650265"/>
    <w:rsid w:val="006624C3"/>
    <w:rsid w:val="006700FB"/>
    <w:rsid w:val="00670D04"/>
    <w:rsid w:val="006754D1"/>
    <w:rsid w:val="006A4AC8"/>
    <w:rsid w:val="006B543E"/>
    <w:rsid w:val="006E4FF2"/>
    <w:rsid w:val="00710C91"/>
    <w:rsid w:val="0071702E"/>
    <w:rsid w:val="00717363"/>
    <w:rsid w:val="007271EB"/>
    <w:rsid w:val="00744B93"/>
    <w:rsid w:val="007460C9"/>
    <w:rsid w:val="007540DA"/>
    <w:rsid w:val="00760C24"/>
    <w:rsid w:val="007832F3"/>
    <w:rsid w:val="00785085"/>
    <w:rsid w:val="00787D71"/>
    <w:rsid w:val="00793E58"/>
    <w:rsid w:val="00797FC2"/>
    <w:rsid w:val="007F19B6"/>
    <w:rsid w:val="007F2357"/>
    <w:rsid w:val="00805D96"/>
    <w:rsid w:val="008109C3"/>
    <w:rsid w:val="00816E09"/>
    <w:rsid w:val="00845A3F"/>
    <w:rsid w:val="0085156B"/>
    <w:rsid w:val="00854045"/>
    <w:rsid w:val="00854C4A"/>
    <w:rsid w:val="008571A6"/>
    <w:rsid w:val="0086127D"/>
    <w:rsid w:val="0086687A"/>
    <w:rsid w:val="00867406"/>
    <w:rsid w:val="008711C2"/>
    <w:rsid w:val="00882293"/>
    <w:rsid w:val="00884D61"/>
    <w:rsid w:val="0088650A"/>
    <w:rsid w:val="00893151"/>
    <w:rsid w:val="008A2741"/>
    <w:rsid w:val="008A444B"/>
    <w:rsid w:val="008A4FC7"/>
    <w:rsid w:val="008B7573"/>
    <w:rsid w:val="008B7E4A"/>
    <w:rsid w:val="008C7F7B"/>
    <w:rsid w:val="008D4506"/>
    <w:rsid w:val="008E3EBB"/>
    <w:rsid w:val="008F70F7"/>
    <w:rsid w:val="00905459"/>
    <w:rsid w:val="00917845"/>
    <w:rsid w:val="00920022"/>
    <w:rsid w:val="0092651E"/>
    <w:rsid w:val="009267D4"/>
    <w:rsid w:val="009344E1"/>
    <w:rsid w:val="009350AE"/>
    <w:rsid w:val="009372CF"/>
    <w:rsid w:val="00943CF2"/>
    <w:rsid w:val="0095765A"/>
    <w:rsid w:val="00962AF5"/>
    <w:rsid w:val="00976A5F"/>
    <w:rsid w:val="00977C50"/>
    <w:rsid w:val="0098683A"/>
    <w:rsid w:val="009B29D3"/>
    <w:rsid w:val="009C55AA"/>
    <w:rsid w:val="009D4A25"/>
    <w:rsid w:val="009E0046"/>
    <w:rsid w:val="009E2E34"/>
    <w:rsid w:val="009F557F"/>
    <w:rsid w:val="00A051B8"/>
    <w:rsid w:val="00A07CBA"/>
    <w:rsid w:val="00A110A3"/>
    <w:rsid w:val="00A16C24"/>
    <w:rsid w:val="00A208CA"/>
    <w:rsid w:val="00A2406D"/>
    <w:rsid w:val="00A31C11"/>
    <w:rsid w:val="00A41206"/>
    <w:rsid w:val="00A456CA"/>
    <w:rsid w:val="00A50A7B"/>
    <w:rsid w:val="00A56FFD"/>
    <w:rsid w:val="00A67F27"/>
    <w:rsid w:val="00A70F4A"/>
    <w:rsid w:val="00A71C12"/>
    <w:rsid w:val="00A76798"/>
    <w:rsid w:val="00A8275A"/>
    <w:rsid w:val="00A8600A"/>
    <w:rsid w:val="00AA1930"/>
    <w:rsid w:val="00AA1A5A"/>
    <w:rsid w:val="00AA204E"/>
    <w:rsid w:val="00AB1573"/>
    <w:rsid w:val="00AB26C8"/>
    <w:rsid w:val="00AB3298"/>
    <w:rsid w:val="00AC634C"/>
    <w:rsid w:val="00AD20E3"/>
    <w:rsid w:val="00AD4F7F"/>
    <w:rsid w:val="00AF07C1"/>
    <w:rsid w:val="00AF196C"/>
    <w:rsid w:val="00AF73CA"/>
    <w:rsid w:val="00B173C5"/>
    <w:rsid w:val="00B31311"/>
    <w:rsid w:val="00B33438"/>
    <w:rsid w:val="00B33481"/>
    <w:rsid w:val="00B368F6"/>
    <w:rsid w:val="00B5219C"/>
    <w:rsid w:val="00B537FE"/>
    <w:rsid w:val="00B60611"/>
    <w:rsid w:val="00B6496C"/>
    <w:rsid w:val="00B654FD"/>
    <w:rsid w:val="00B71E97"/>
    <w:rsid w:val="00B72909"/>
    <w:rsid w:val="00B82E16"/>
    <w:rsid w:val="00B83B13"/>
    <w:rsid w:val="00B9317C"/>
    <w:rsid w:val="00BA2837"/>
    <w:rsid w:val="00BA4037"/>
    <w:rsid w:val="00BD0D54"/>
    <w:rsid w:val="00BF1C8A"/>
    <w:rsid w:val="00BF2731"/>
    <w:rsid w:val="00BF2BE4"/>
    <w:rsid w:val="00BF47BE"/>
    <w:rsid w:val="00C07217"/>
    <w:rsid w:val="00C11670"/>
    <w:rsid w:val="00C2078A"/>
    <w:rsid w:val="00C20A36"/>
    <w:rsid w:val="00C36B8A"/>
    <w:rsid w:val="00C44028"/>
    <w:rsid w:val="00C444FC"/>
    <w:rsid w:val="00C460B5"/>
    <w:rsid w:val="00C537AC"/>
    <w:rsid w:val="00C56D8C"/>
    <w:rsid w:val="00C73657"/>
    <w:rsid w:val="00C7392C"/>
    <w:rsid w:val="00C772B7"/>
    <w:rsid w:val="00C803B1"/>
    <w:rsid w:val="00C869F6"/>
    <w:rsid w:val="00CA5AFE"/>
    <w:rsid w:val="00CB4741"/>
    <w:rsid w:val="00CC0784"/>
    <w:rsid w:val="00CC0F5F"/>
    <w:rsid w:val="00CC1972"/>
    <w:rsid w:val="00CC1B6B"/>
    <w:rsid w:val="00CC4422"/>
    <w:rsid w:val="00CD1F21"/>
    <w:rsid w:val="00CE25EA"/>
    <w:rsid w:val="00CF06BF"/>
    <w:rsid w:val="00CF07A8"/>
    <w:rsid w:val="00CF0D56"/>
    <w:rsid w:val="00D00F02"/>
    <w:rsid w:val="00D16FE1"/>
    <w:rsid w:val="00D20601"/>
    <w:rsid w:val="00D35CA3"/>
    <w:rsid w:val="00D41962"/>
    <w:rsid w:val="00D61AC1"/>
    <w:rsid w:val="00D84EFD"/>
    <w:rsid w:val="00DA05EB"/>
    <w:rsid w:val="00DC2761"/>
    <w:rsid w:val="00DD1965"/>
    <w:rsid w:val="00DE1C70"/>
    <w:rsid w:val="00DE5AE0"/>
    <w:rsid w:val="00E23BE2"/>
    <w:rsid w:val="00E3688E"/>
    <w:rsid w:val="00E53A12"/>
    <w:rsid w:val="00E53AC6"/>
    <w:rsid w:val="00E87325"/>
    <w:rsid w:val="00E9057D"/>
    <w:rsid w:val="00EB1F94"/>
    <w:rsid w:val="00EC1EDF"/>
    <w:rsid w:val="00EC4D9A"/>
    <w:rsid w:val="00EE7861"/>
    <w:rsid w:val="00EF0C98"/>
    <w:rsid w:val="00EF1B74"/>
    <w:rsid w:val="00F070CE"/>
    <w:rsid w:val="00F07440"/>
    <w:rsid w:val="00F1072E"/>
    <w:rsid w:val="00F10F74"/>
    <w:rsid w:val="00F13505"/>
    <w:rsid w:val="00F15E8E"/>
    <w:rsid w:val="00F21010"/>
    <w:rsid w:val="00F273D0"/>
    <w:rsid w:val="00F33D2E"/>
    <w:rsid w:val="00F44028"/>
    <w:rsid w:val="00F45F75"/>
    <w:rsid w:val="00F55D4E"/>
    <w:rsid w:val="00F60663"/>
    <w:rsid w:val="00F774B0"/>
    <w:rsid w:val="00F84AFD"/>
    <w:rsid w:val="00F861F6"/>
    <w:rsid w:val="00F942F2"/>
    <w:rsid w:val="00F95339"/>
    <w:rsid w:val="00F95BEF"/>
    <w:rsid w:val="00FB0F91"/>
    <w:rsid w:val="00FC3AF8"/>
    <w:rsid w:val="00FF2149"/>
    <w:rsid w:val="00FF71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F4281"/>
  <w15:chartTrackingRefBased/>
  <w15:docId w15:val="{28B9E569-5BE9-4A4C-A6FB-78DCA7408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74413"/>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84D61"/>
    <w:rPr>
      <w:color w:val="0000FF"/>
      <w:u w:val="single"/>
    </w:rPr>
  </w:style>
  <w:style w:type="paragraph" w:customStyle="1" w:styleId="Trescznumztab">
    <w:name w:val="Tresc z num. z tab."/>
    <w:basedOn w:val="Normalny"/>
    <w:rsid w:val="008A2741"/>
    <w:pPr>
      <w:widowControl w:val="0"/>
      <w:tabs>
        <w:tab w:val="left" w:pos="567"/>
        <w:tab w:val="left" w:pos="5103"/>
        <w:tab w:val="left" w:pos="6804"/>
        <w:tab w:val="right" w:pos="8505"/>
      </w:tabs>
      <w:spacing w:after="120" w:line="300" w:lineRule="auto"/>
    </w:pPr>
    <w:rPr>
      <w:szCs w:val="20"/>
    </w:rPr>
  </w:style>
  <w:style w:type="paragraph" w:customStyle="1" w:styleId="TableText">
    <w:name w:val="Table Text"/>
    <w:basedOn w:val="Normalny"/>
    <w:rsid w:val="001B3E91"/>
    <w:pPr>
      <w:autoSpaceDE w:val="0"/>
      <w:autoSpaceDN w:val="0"/>
    </w:pPr>
    <w:rPr>
      <w:noProof/>
      <w:sz w:val="20"/>
      <w:szCs w:val="20"/>
      <w:lang w:val="en-US"/>
      <w14:shadow w14:blurRad="50800" w14:dist="38100" w14:dir="2700000" w14:sx="100000" w14:sy="100000" w14:kx="0" w14:ky="0" w14:algn="tl">
        <w14:srgbClr w14:val="000000">
          <w14:alpha w14:val="60000"/>
        </w14:srgbClr>
      </w14:shadow>
    </w:rPr>
  </w:style>
  <w:style w:type="paragraph" w:styleId="Tekstdymka">
    <w:name w:val="Balloon Text"/>
    <w:basedOn w:val="Normalny"/>
    <w:link w:val="TekstdymkaZnak"/>
    <w:rsid w:val="003564E6"/>
    <w:rPr>
      <w:rFonts w:ascii="Tahoma" w:hAnsi="Tahoma" w:cs="Tahoma"/>
      <w:sz w:val="16"/>
      <w:szCs w:val="16"/>
    </w:rPr>
  </w:style>
  <w:style w:type="character" w:customStyle="1" w:styleId="TekstdymkaZnak">
    <w:name w:val="Tekst dymka Znak"/>
    <w:link w:val="Tekstdymka"/>
    <w:rsid w:val="003564E6"/>
    <w:rPr>
      <w:rFonts w:ascii="Tahoma" w:hAnsi="Tahoma" w:cs="Tahoma"/>
      <w:sz w:val="16"/>
      <w:szCs w:val="16"/>
    </w:rPr>
  </w:style>
  <w:style w:type="character" w:styleId="UyteHipercze">
    <w:name w:val="FollowedHyperlink"/>
    <w:rsid w:val="00AF196C"/>
    <w:rPr>
      <w:color w:val="954F72"/>
      <w:u w:val="single"/>
    </w:rPr>
  </w:style>
  <w:style w:type="paragraph" w:customStyle="1" w:styleId="Standard">
    <w:name w:val="Standard"/>
    <w:rsid w:val="00FC3AF8"/>
    <w:pPr>
      <w:suppressAutoHyphens/>
      <w:autoSpaceDN w:val="0"/>
      <w:textAlignment w:val="baseline"/>
    </w:pPr>
    <w:rPr>
      <w:sz w:val="24"/>
      <w:szCs w:val="24"/>
    </w:rPr>
  </w:style>
  <w:style w:type="paragraph" w:styleId="Akapitzlist">
    <w:name w:val="List Paragraph"/>
    <w:basedOn w:val="Normalny"/>
    <w:uiPriority w:val="34"/>
    <w:qFormat/>
    <w:rsid w:val="002933FB"/>
    <w:pPr>
      <w:ind w:left="720"/>
      <w:contextualSpacing/>
    </w:pPr>
  </w:style>
  <w:style w:type="table" w:styleId="Tabela-Siatka">
    <w:name w:val="Table Grid"/>
    <w:basedOn w:val="Standardowy"/>
    <w:uiPriority w:val="59"/>
    <w:rsid w:val="003058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4332B8"/>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4332B8"/>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tformazakupowa.pl/pn/kpwgdynia" TargetMode="Externa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https://platformazakupowa.pl/"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strona/45-instrukcje" TargetMode="External"/><Relationship Id="rId5" Type="http://schemas.openxmlformats.org/officeDocument/2006/relationships/settings" Target="settings.xml"/><Relationship Id="rId10" Type="http://schemas.openxmlformats.org/officeDocument/2006/relationships/hyperlink" Target="https://platformazakupowa.pl/strona/1-regulamin" TargetMode="External"/><Relationship Id="rId4" Type="http://schemas.openxmlformats.org/officeDocument/2006/relationships/styles" Target="styles.xml"/><Relationship Id="rId9"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Kemx2S2pZejg0WFVqUm9PalNaSU1lbkRLaHMxVk80Z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wc8HlfbarZPJg9GTK9JN8x0E2NHxuqIBjIGpE+KT5DE=</DigestValue>
      </Reference>
      <Reference URI="#INFO">
        <DigestMethod Algorithm="http://www.w3.org/2001/04/xmlenc#sha256"/>
        <DigestValue>R7OqMk3B7RXRQOp4ssQJZKhk4H8Ul3CIYXC0pTtmUQA=</DigestValue>
      </Reference>
    </SignedInfo>
    <SignatureValue>C5Q9PoKvotiLszMTCsmqesIh1GofpVtmmdvxCxQIi473/LyqGtX2JKCuX8XNdpH4VN/zMWtoyj8+PLnbiOhuOA==</SignatureValue>
    <Object Id="INFO">
      <ArrayOfString xmlns:xsd="http://www.w3.org/2001/XMLSchema" xmlns:xsi="http://www.w3.org/2001/XMLSchema-instance" xmlns="">
        <string>JzlvKjYz84XUjRoOjSZIMenDKhs1VO4g</string>
      </ArrayOfString>
    </Object>
  </Signature>
</WrappedLabelInfo>
</file>

<file path=customXml/itemProps1.xml><?xml version="1.0" encoding="utf-8"?>
<ds:datastoreItem xmlns:ds="http://schemas.openxmlformats.org/officeDocument/2006/customXml" ds:itemID="{FB9A972C-0F3B-4516-8B9F-8EDEA9E064D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F4EB8D6-F9F0-4731-AF10-5853CCE7E42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Pages>
  <Words>2333</Words>
  <Characters>15489</Characters>
  <Application>Microsoft Office Word</Application>
  <DocSecurity>0</DocSecurity>
  <Lines>270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17784</CharactersWithSpaces>
  <SharedDoc>false</SharedDoc>
  <HLinks>
    <vt:vector size="30" baseType="variant">
      <vt:variant>
        <vt:i4>4390926</vt:i4>
      </vt:variant>
      <vt:variant>
        <vt:i4>12</vt:i4>
      </vt:variant>
      <vt:variant>
        <vt:i4>0</vt:i4>
      </vt:variant>
      <vt:variant>
        <vt:i4>5</vt:i4>
      </vt:variant>
      <vt:variant>
        <vt:lpwstr>https://platformazakupowa.pl/strona/45-instrukcje</vt:lpwstr>
      </vt:variant>
      <vt:variant>
        <vt:lpwstr/>
      </vt:variant>
      <vt:variant>
        <vt:i4>2752574</vt:i4>
      </vt:variant>
      <vt:variant>
        <vt:i4>9</vt:i4>
      </vt:variant>
      <vt:variant>
        <vt:i4>0</vt:i4>
      </vt:variant>
      <vt:variant>
        <vt:i4>5</vt:i4>
      </vt:variant>
      <vt:variant>
        <vt:lpwstr>https://platformazakupowa.pl/strona/1-regulamin</vt:lpwstr>
      </vt:variant>
      <vt:variant>
        <vt:lpwstr/>
      </vt:variant>
      <vt:variant>
        <vt:i4>6225998</vt:i4>
      </vt:variant>
      <vt:variant>
        <vt:i4>6</vt:i4>
      </vt:variant>
      <vt:variant>
        <vt:i4>0</vt:i4>
      </vt:variant>
      <vt:variant>
        <vt:i4>5</vt:i4>
      </vt:variant>
      <vt:variant>
        <vt:lpwstr>https://platformazakupowa.pl/</vt:lpwstr>
      </vt:variant>
      <vt:variant>
        <vt:lpwstr/>
      </vt:variant>
      <vt:variant>
        <vt:i4>6160409</vt:i4>
      </vt:variant>
      <vt:variant>
        <vt:i4>3</vt:i4>
      </vt:variant>
      <vt:variant>
        <vt:i4>0</vt:i4>
      </vt:variant>
      <vt:variant>
        <vt:i4>5</vt:i4>
      </vt:variant>
      <vt:variant>
        <vt:lpwstr>https://www.platformazakupowa.pl/pn/kpwgdynia</vt:lpwstr>
      </vt:variant>
      <vt:variant>
        <vt:lpwstr/>
      </vt:variant>
      <vt:variant>
        <vt:i4>6225998</vt:i4>
      </vt:variant>
      <vt:variant>
        <vt:i4>0</vt:i4>
      </vt:variant>
      <vt:variant>
        <vt:i4>0</vt:i4>
      </vt:variant>
      <vt:variant>
        <vt:i4>5</vt:i4>
      </vt:variant>
      <vt:variant>
        <vt:lpwstr>https://platformazakupowa.pl/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h.mirocha</dc:creator>
  <cp:keywords/>
  <cp:lastModifiedBy>Loewenau Dominika</cp:lastModifiedBy>
  <cp:revision>38</cp:revision>
  <cp:lastPrinted>2026-02-03T14:00:00Z</cp:lastPrinted>
  <dcterms:created xsi:type="dcterms:W3CDTF">2026-01-08T11:16:00Z</dcterms:created>
  <dcterms:modified xsi:type="dcterms:W3CDTF">2026-03-10T08:58:00Z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738df747-ff20-4d7d-ad0a-b7fc295b2cc1</vt:lpwstr>
  </property>
  <property fmtid="{D5CDD505-2E9C-101B-9397-08002B2CF9AE}" pid="3" name="bjSaver">
    <vt:lpwstr>5VZXpXXxLoK12WWYyEtA0ZUyoHJmGn+j</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pmDocIH">
    <vt:lpwstr>zYQ4Zgx1H4HRbx8DlUxUA4HQBx7nR7Ss</vt:lpwstr>
  </property>
</Properties>
</file>